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A1" w:rsidRDefault="00501AA1" w:rsidP="00B36301">
      <w:pPr>
        <w:suppressAutoHyphens w:val="0"/>
        <w:spacing w:before="100" w:beforeAutospacing="1" w:after="100" w:afterAutospacing="1"/>
        <w:rPr>
          <w:rFonts w:cs="Times New Roman"/>
        </w:rPr>
      </w:pPr>
      <w:bookmarkStart w:id="0" w:name="_GoBack"/>
      <w:r>
        <w:rPr>
          <w:rFonts w:cs="Times New Roman"/>
          <w:noProof/>
          <w:lang w:eastAsia="ru-RU"/>
        </w:rPr>
        <w:drawing>
          <wp:inline distT="0" distB="0" distL="0" distR="0">
            <wp:extent cx="5940425" cy="8304890"/>
            <wp:effectExtent l="0" t="0" r="0" b="0"/>
            <wp:docPr id="1" name="Рисунок 1" descr="D:\Пользователи\Пользователь\Рабочий стол\На сайт\тит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На сайт\тит5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E6AE4">
        <w:rPr>
          <w:rFonts w:cs="Times New Roman"/>
        </w:rPr>
        <w:t xml:space="preserve"> </w:t>
      </w:r>
    </w:p>
    <w:p w:rsidR="00501AA1" w:rsidRDefault="00501AA1">
      <w:p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36301" w:rsidRPr="0092173E" w:rsidRDefault="00B36301" w:rsidP="00B36301">
      <w:pPr>
        <w:suppressAutoHyphens w:val="0"/>
        <w:spacing w:before="100" w:beforeAutospacing="1" w:after="100" w:afterAutospacing="1"/>
        <w:rPr>
          <w:rFonts w:cs="Times New Roman"/>
        </w:rPr>
      </w:pPr>
      <w:proofErr w:type="spellStart"/>
      <w:r w:rsidRPr="002B7902">
        <w:rPr>
          <w:rFonts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545269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 w:rsidRPr="002B7902">
        <w:rPr>
          <w:rFonts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определение способов решения учебной или трудовой задачи на основе заданных алгоритмов;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поиск новых решений возникшей технической или организационной проблемы;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моделирование технологических процессов;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согласование и координация совместной познавательно-трудовой деятельности;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объективное оценивание вклада своей познавательно-трудовой деятельности в решение общих задач коллектива с точки зрения нравственных, эстетических ценностей;</w:t>
      </w:r>
    </w:p>
    <w:p w:rsidR="00B36301" w:rsidRPr="00545269" w:rsidRDefault="00B36301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обоснование путей и средств устранения ошибок в выполняемых технологических процессах;</w:t>
      </w:r>
    </w:p>
    <w:p w:rsidR="00707E1A" w:rsidRDefault="00B36301" w:rsidP="00707E1A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• соблюдение норм и правил культуры труда в соответствии с технологической культурой;</w:t>
      </w:r>
    </w:p>
    <w:p w:rsidR="00707E1A" w:rsidRPr="00707E1A" w:rsidRDefault="00B36301" w:rsidP="00707E1A">
      <w:pPr>
        <w:suppressAutoHyphens w:val="0"/>
        <w:spacing w:before="100" w:beforeAutospacing="1" w:after="100" w:afterAutospacing="1"/>
        <w:rPr>
          <w:rFonts w:cs="Times New Roman"/>
          <w:color w:val="000000"/>
          <w:lang w:eastAsia="ru-RU"/>
        </w:rPr>
      </w:pPr>
      <w:r w:rsidRPr="00545269">
        <w:rPr>
          <w:rFonts w:cs="Times New Roman"/>
          <w:color w:val="000000"/>
          <w:lang w:eastAsia="ru-RU"/>
        </w:rPr>
        <w:t>соблюдение норм и правил безопасности познаватель</w:t>
      </w:r>
      <w:r>
        <w:rPr>
          <w:rFonts w:cs="Times New Roman"/>
          <w:color w:val="000000"/>
          <w:lang w:eastAsia="ru-RU"/>
        </w:rPr>
        <w:t>ной деятельности.</w:t>
      </w:r>
      <w:r w:rsidR="00707E1A" w:rsidRPr="00707E1A">
        <w:rPr>
          <w:b/>
          <w:bCs/>
          <w:color w:val="000000"/>
        </w:rPr>
        <w:t xml:space="preserve"> </w:t>
      </w:r>
    </w:p>
    <w:p w:rsidR="00707E1A" w:rsidRPr="00707E1A" w:rsidRDefault="00707E1A" w:rsidP="00707E1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07E1A">
        <w:rPr>
          <w:b/>
          <w:bCs/>
          <w:color w:val="000000"/>
          <w:sz w:val="28"/>
          <w:szCs w:val="28"/>
        </w:rPr>
        <w:t>Личностные результаты</w:t>
      </w:r>
      <w:r w:rsidRPr="00707E1A">
        <w:rPr>
          <w:color w:val="000000"/>
          <w:sz w:val="28"/>
          <w:szCs w:val="28"/>
        </w:rPr>
        <w:t> 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</w:t>
      </w:r>
      <w:r>
        <w:rPr>
          <w:color w:val="000000"/>
        </w:rPr>
        <w:lastRenderedPageBreak/>
        <w:t>учётом устойчивых познавательных интересов, а также на основе формирования уважительного отношения к труду;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707E1A" w:rsidRDefault="00707E1A" w:rsidP="00707E1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E6AE4" w:rsidRPr="00707E1A" w:rsidRDefault="008E6AE4" w:rsidP="00B36301">
      <w:pPr>
        <w:suppressAutoHyphens w:val="0"/>
        <w:spacing w:before="100" w:beforeAutospacing="1" w:after="100" w:afterAutospacing="1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</w:rPr>
        <w:t xml:space="preserve"> </w:t>
      </w:r>
      <w:r w:rsidRPr="00CA3ABE">
        <w:rPr>
          <w:rFonts w:cs="Times New Roman"/>
          <w:b/>
        </w:rPr>
        <w:t xml:space="preserve"> </w:t>
      </w:r>
      <w:r w:rsidRPr="00707E1A">
        <w:rPr>
          <w:rFonts w:cs="Times New Roman"/>
          <w:b/>
          <w:sz w:val="28"/>
          <w:szCs w:val="28"/>
        </w:rPr>
        <w:t>Содержание курса:</w:t>
      </w:r>
    </w:p>
    <w:p w:rsidR="008E6AE4" w:rsidRPr="00DD668A" w:rsidRDefault="008E6AE4" w:rsidP="008E6AE4">
      <w:pPr>
        <w:rPr>
          <w:rFonts w:cs="Times New Roman"/>
          <w:b/>
        </w:rPr>
      </w:pPr>
      <w:r w:rsidRPr="00DD668A">
        <w:rPr>
          <w:rFonts w:cs="Times New Roman"/>
          <w:b/>
        </w:rPr>
        <w:t xml:space="preserve"> 1.     Вводное занятие.</w:t>
      </w:r>
      <w:r w:rsidR="0092173E">
        <w:rPr>
          <w:rFonts w:cs="Times New Roman"/>
          <w:b/>
        </w:rPr>
        <w:t xml:space="preserve"> 1</w:t>
      </w:r>
      <w:r w:rsidRPr="00DD668A">
        <w:rPr>
          <w:rFonts w:cs="Times New Roman"/>
          <w:b/>
        </w:rPr>
        <w:t xml:space="preserve"> час.</w:t>
      </w:r>
    </w:p>
    <w:p w:rsidR="008E6AE4" w:rsidRPr="00DD668A" w:rsidRDefault="008E6AE4" w:rsidP="008E6AE4">
      <w:pPr>
        <w:rPr>
          <w:rFonts w:cs="Times New Roman"/>
        </w:rPr>
      </w:pPr>
      <w:r w:rsidRPr="00DD668A">
        <w:rPr>
          <w:rFonts w:cs="Times New Roman"/>
        </w:rPr>
        <w:t>Цели и задачи программы. Общие сведения о вышивке. Правила безопасности труда, санитарии и гигиены. Из истории. Лента и вышивка. Общие сведения о материалах, инструментах и приспособлениях, необходимых для вышивки шелковой лентой.</w:t>
      </w:r>
    </w:p>
    <w:p w:rsidR="008E6AE4" w:rsidRPr="00DD668A" w:rsidRDefault="008E6AE4" w:rsidP="008E6AE4">
      <w:pPr>
        <w:pStyle w:val="a3"/>
        <w:ind w:left="0"/>
        <w:rPr>
          <w:rFonts w:cs="Times New Roman"/>
          <w:b/>
        </w:rPr>
      </w:pPr>
      <w:r w:rsidRPr="00DD668A">
        <w:rPr>
          <w:rFonts w:cs="Times New Roman"/>
          <w:b/>
        </w:rPr>
        <w:t xml:space="preserve"> 2.  Основы композиции. </w:t>
      </w:r>
      <w:proofErr w:type="spellStart"/>
      <w:r w:rsidRPr="00DD668A">
        <w:rPr>
          <w:rFonts w:cs="Times New Roman"/>
          <w:b/>
        </w:rPr>
        <w:t>Цветоведение</w:t>
      </w:r>
      <w:proofErr w:type="spellEnd"/>
      <w:r w:rsidRPr="00DD668A">
        <w:rPr>
          <w:rFonts w:cs="Times New Roman"/>
          <w:b/>
        </w:rPr>
        <w:t>.</w:t>
      </w:r>
      <w:r w:rsidR="0092173E">
        <w:rPr>
          <w:rFonts w:cs="Times New Roman"/>
          <w:b/>
        </w:rPr>
        <w:t xml:space="preserve"> 1</w:t>
      </w:r>
      <w:r>
        <w:rPr>
          <w:rFonts w:cs="Times New Roman"/>
          <w:b/>
        </w:rPr>
        <w:t xml:space="preserve"> час.</w:t>
      </w:r>
    </w:p>
    <w:p w:rsidR="008E6AE4" w:rsidRDefault="008E6AE4" w:rsidP="008E6AE4">
      <w:pPr>
        <w:rPr>
          <w:rFonts w:cs="Times New Roman"/>
        </w:rPr>
      </w:pPr>
      <w:r w:rsidRPr="00DD668A">
        <w:rPr>
          <w:rFonts w:cs="Times New Roman"/>
        </w:rPr>
        <w:t>Понятия “эскиз”, “рисунок”, “композиция”, “орнамент”. Законы построения композиции. Цветовой круг. Тёплые и холодные цвета. Контраст. Цветовая сочетаемость. Форма и пропорции. Профессия “художник-модельер”, “вышивальщица”</w:t>
      </w:r>
      <w:r>
        <w:rPr>
          <w:rFonts w:cs="Times New Roman"/>
        </w:rPr>
        <w:t>.</w:t>
      </w:r>
    </w:p>
    <w:p w:rsidR="008E6AE4" w:rsidRPr="000433BC" w:rsidRDefault="008E6AE4" w:rsidP="008E6AE4">
      <w:pPr>
        <w:rPr>
          <w:rFonts w:cs="Times New Roman"/>
        </w:rPr>
      </w:pPr>
      <w:r w:rsidRPr="00DD668A">
        <w:rPr>
          <w:rFonts w:cs="Times New Roman"/>
        </w:rPr>
        <w:t xml:space="preserve"> </w:t>
      </w:r>
      <w:r w:rsidRPr="00DD668A">
        <w:rPr>
          <w:rFonts w:cs="Times New Roman"/>
          <w:b/>
        </w:rPr>
        <w:t>3. Технология вышивки шелковой лентой.</w:t>
      </w:r>
      <w:r w:rsidR="0092173E">
        <w:rPr>
          <w:rFonts w:cs="Times New Roman"/>
          <w:b/>
        </w:rPr>
        <w:t xml:space="preserve"> 10</w:t>
      </w:r>
      <w:r>
        <w:rPr>
          <w:rFonts w:cs="Times New Roman"/>
          <w:b/>
        </w:rPr>
        <w:t xml:space="preserve"> часов.</w:t>
      </w:r>
    </w:p>
    <w:p w:rsidR="008E6AE4" w:rsidRDefault="008E6AE4" w:rsidP="008E6AE4">
      <w:pPr>
        <w:rPr>
          <w:rFonts w:cs="Times New Roman"/>
        </w:rPr>
      </w:pPr>
      <w:r w:rsidRPr="00DD668A">
        <w:rPr>
          <w:rFonts w:cs="Times New Roman"/>
        </w:rPr>
        <w:t xml:space="preserve">Как вставить и закрепить ленту в игле, завязать узелок на конце ленты, закончить работу. </w:t>
      </w:r>
      <w:proofErr w:type="gramStart"/>
      <w:r w:rsidRPr="00DD668A">
        <w:rPr>
          <w:rFonts w:cs="Times New Roman"/>
        </w:rPr>
        <w:t>Технология выполнения стежков “за иглу”, кружевной, “ленивая Дейзи”, “каскад”, “цепочка”, колониальный узел, “коралл”, ползучий,  французский узел, стежок-листик, стебельчатый, ленточный, бегущий, кручёный прямой.</w:t>
      </w:r>
      <w:proofErr w:type="gramEnd"/>
      <w:r w:rsidRPr="00DD668A">
        <w:rPr>
          <w:rFonts w:cs="Times New Roman"/>
        </w:rPr>
        <w:t xml:space="preserve"> Технология выполнения полураспустившейся розы, розы-паутинки, розы на стебле, ромашки, хризантемы. Работа с информацией, образцами, инструкционн</w:t>
      </w:r>
      <w:r>
        <w:rPr>
          <w:rFonts w:cs="Times New Roman"/>
        </w:rPr>
        <w:t>ыми картами.</w:t>
      </w:r>
    </w:p>
    <w:p w:rsidR="008E6AE4" w:rsidRPr="000433BC" w:rsidRDefault="008E6AE4" w:rsidP="008E6AE4">
      <w:pPr>
        <w:rPr>
          <w:rFonts w:cs="Times New Roman"/>
        </w:rPr>
      </w:pPr>
      <w:r w:rsidRPr="00DD668A">
        <w:rPr>
          <w:rFonts w:cs="Times New Roman"/>
          <w:b/>
        </w:rPr>
        <w:t xml:space="preserve"> 4. Вышивка и оформление панно по собственному эскизу.</w:t>
      </w:r>
      <w:r w:rsidR="0092173E">
        <w:rPr>
          <w:rFonts w:cs="Times New Roman"/>
          <w:b/>
        </w:rPr>
        <w:t xml:space="preserve"> 11</w:t>
      </w:r>
      <w:r>
        <w:rPr>
          <w:rFonts w:cs="Times New Roman"/>
          <w:b/>
        </w:rPr>
        <w:t xml:space="preserve"> часов.</w:t>
      </w:r>
    </w:p>
    <w:p w:rsidR="008E6AE4" w:rsidRPr="00DD668A" w:rsidRDefault="008E6AE4" w:rsidP="008E6AE4">
      <w:pPr>
        <w:rPr>
          <w:rFonts w:cs="Times New Roman"/>
        </w:rPr>
      </w:pPr>
      <w:r w:rsidRPr="00DD668A">
        <w:rPr>
          <w:rFonts w:cs="Times New Roman"/>
        </w:rPr>
        <w:t>Выбор рисунка, формы, ткани для панно. Вышивка панно, влажно-тепловая обработка, оформление панно. Работа с информацией, образцами.</w:t>
      </w:r>
    </w:p>
    <w:p w:rsidR="008E6AE4" w:rsidRPr="00DD668A" w:rsidRDefault="008E6AE4" w:rsidP="008E6AE4">
      <w:pPr>
        <w:pStyle w:val="a3"/>
        <w:ind w:left="0"/>
        <w:rPr>
          <w:rFonts w:cs="Times New Roman"/>
          <w:b/>
        </w:rPr>
      </w:pPr>
      <w:r w:rsidRPr="00DD668A">
        <w:rPr>
          <w:rFonts w:cs="Times New Roman"/>
          <w:b/>
        </w:rPr>
        <w:t xml:space="preserve">  5. Украшение одежды вышивкой лентами.</w:t>
      </w:r>
      <w:r w:rsidR="0092173E">
        <w:rPr>
          <w:rFonts w:cs="Times New Roman"/>
          <w:b/>
        </w:rPr>
        <w:t xml:space="preserve"> 6</w:t>
      </w:r>
      <w:r>
        <w:rPr>
          <w:rFonts w:cs="Times New Roman"/>
          <w:b/>
        </w:rPr>
        <w:t>часов.</w:t>
      </w:r>
    </w:p>
    <w:p w:rsidR="008E6AE4" w:rsidRDefault="008E6AE4" w:rsidP="008E6AE4">
      <w:pPr>
        <w:rPr>
          <w:rFonts w:cs="Times New Roman"/>
        </w:rPr>
      </w:pPr>
      <w:r w:rsidRPr="00DD668A">
        <w:rPr>
          <w:rFonts w:cs="Times New Roman"/>
        </w:rPr>
        <w:t>Выбор ткани, формы, рисунка для изделия. Вышивка выбранного изделия. Работа на швейной машинке. Раскрой и пошив изделия. Работа с информацией, обра</w:t>
      </w:r>
      <w:r>
        <w:rPr>
          <w:rFonts w:cs="Times New Roman"/>
        </w:rPr>
        <w:t>зцами.</w:t>
      </w:r>
    </w:p>
    <w:p w:rsidR="008E6AE4" w:rsidRPr="000433BC" w:rsidRDefault="008E6AE4" w:rsidP="008E6AE4">
      <w:pPr>
        <w:rPr>
          <w:rFonts w:cs="Times New Roman"/>
        </w:rPr>
      </w:pPr>
      <w:r>
        <w:rPr>
          <w:rFonts w:cs="Times New Roman"/>
        </w:rPr>
        <w:t xml:space="preserve"> </w:t>
      </w:r>
      <w:r w:rsidRPr="00DD668A">
        <w:rPr>
          <w:rFonts w:cs="Times New Roman"/>
          <w:b/>
        </w:rPr>
        <w:t xml:space="preserve"> 6. Организация выставки в кабинете технологии</w:t>
      </w:r>
      <w:r w:rsidR="0092173E">
        <w:rPr>
          <w:rFonts w:cs="Times New Roman"/>
          <w:b/>
        </w:rPr>
        <w:t>. 1</w:t>
      </w:r>
      <w:r>
        <w:rPr>
          <w:rFonts w:cs="Times New Roman"/>
          <w:b/>
        </w:rPr>
        <w:t xml:space="preserve"> час.</w:t>
      </w:r>
    </w:p>
    <w:p w:rsidR="008E6AE4" w:rsidRDefault="008E6AE4" w:rsidP="008E6AE4">
      <w:pPr>
        <w:rPr>
          <w:rFonts w:cs="Times New Roman"/>
        </w:rPr>
      </w:pPr>
      <w:r w:rsidRPr="00DD668A">
        <w:rPr>
          <w:rFonts w:cs="Times New Roman"/>
        </w:rPr>
        <w:t>Подведение итогов. Оформление выставки в кабинете технологии.</w:t>
      </w:r>
    </w:p>
    <w:p w:rsidR="008E6AE4" w:rsidRPr="000433BC" w:rsidRDefault="008E6AE4" w:rsidP="008E6AE4">
      <w:pPr>
        <w:rPr>
          <w:rFonts w:cs="Times New Roman"/>
        </w:rPr>
      </w:pPr>
      <w:r w:rsidRPr="00DD668A">
        <w:rPr>
          <w:rFonts w:cs="Times New Roman"/>
          <w:b/>
        </w:rPr>
        <w:t xml:space="preserve">   7. Проведение выставки в кабинете технологии</w:t>
      </w:r>
      <w:r w:rsidR="0092173E">
        <w:rPr>
          <w:rFonts w:cs="Times New Roman"/>
          <w:b/>
        </w:rPr>
        <w:t>. 1</w:t>
      </w:r>
      <w:r>
        <w:rPr>
          <w:rFonts w:cs="Times New Roman"/>
          <w:b/>
        </w:rPr>
        <w:t xml:space="preserve"> час.</w:t>
      </w:r>
    </w:p>
    <w:p w:rsidR="008E6AE4" w:rsidRPr="00DD668A" w:rsidRDefault="008E6AE4" w:rsidP="008E6AE4">
      <w:pPr>
        <w:rPr>
          <w:rFonts w:cs="Times New Roman"/>
          <w:b/>
        </w:rPr>
      </w:pPr>
      <w:r w:rsidRPr="00DD668A">
        <w:rPr>
          <w:rFonts w:cs="Times New Roman"/>
        </w:rPr>
        <w:t xml:space="preserve"> Общественное значение результатов декоративно-прикладной деятельности учащихся. </w:t>
      </w:r>
    </w:p>
    <w:p w:rsidR="008E6AE4" w:rsidRPr="00DD668A" w:rsidRDefault="008E6AE4" w:rsidP="008E6AE4">
      <w:pPr>
        <w:rPr>
          <w:rFonts w:cs="Times New Roman"/>
        </w:rPr>
      </w:pPr>
    </w:p>
    <w:p w:rsidR="008E6AE4" w:rsidRPr="00DD668A" w:rsidRDefault="008E6AE4" w:rsidP="008E6AE4">
      <w:pPr>
        <w:jc w:val="center"/>
        <w:rPr>
          <w:rFonts w:cs="Times New Roman"/>
          <w:b/>
        </w:rPr>
      </w:pPr>
    </w:p>
    <w:p w:rsidR="008E6AE4" w:rsidRDefault="008E6AE4" w:rsidP="008E6AE4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</w:t>
      </w:r>
    </w:p>
    <w:p w:rsidR="008E6AE4" w:rsidRDefault="008E6AE4" w:rsidP="008E6AE4">
      <w:pPr>
        <w:rPr>
          <w:rFonts w:cs="Times New Roman"/>
          <w:b/>
        </w:rPr>
      </w:pPr>
    </w:p>
    <w:p w:rsidR="008E6AE4" w:rsidRDefault="008E6AE4" w:rsidP="008E6AE4">
      <w:pPr>
        <w:rPr>
          <w:rFonts w:cs="Times New Roman"/>
          <w:b/>
        </w:rPr>
      </w:pPr>
    </w:p>
    <w:p w:rsidR="008E6AE4" w:rsidRPr="00707E1A" w:rsidRDefault="008E6AE4" w:rsidP="008E6AE4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</w:t>
      </w:r>
      <w:r w:rsidRPr="008E6AE4">
        <w:rPr>
          <w:rFonts w:cs="Times New Roman"/>
          <w:b/>
          <w:sz w:val="28"/>
          <w:szCs w:val="28"/>
        </w:rPr>
        <w:t xml:space="preserve"> Календарно - тематическое  планирование</w:t>
      </w:r>
      <w:r w:rsidR="003534D8">
        <w:rPr>
          <w:rFonts w:cs="Times New Roman"/>
          <w:b/>
          <w:sz w:val="28"/>
          <w:szCs w:val="28"/>
        </w:rPr>
        <w:t xml:space="preserve"> 5-7класс</w:t>
      </w:r>
    </w:p>
    <w:p w:rsidR="008E6AE4" w:rsidRPr="00DD668A" w:rsidRDefault="008E6AE4" w:rsidP="008E6AE4">
      <w:pPr>
        <w:jc w:val="center"/>
        <w:rPr>
          <w:rFonts w:cs="Times New Roman"/>
        </w:rPr>
      </w:pPr>
    </w:p>
    <w:tbl>
      <w:tblPr>
        <w:tblW w:w="1020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851"/>
        <w:gridCol w:w="992"/>
        <w:gridCol w:w="851"/>
        <w:gridCol w:w="850"/>
        <w:gridCol w:w="850"/>
        <w:gridCol w:w="850"/>
      </w:tblGrid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center"/>
              <w:rPr>
                <w:rFonts w:cs="Times New Roman"/>
              </w:rPr>
            </w:pPr>
            <w:r w:rsidRPr="00DD668A">
              <w:rPr>
                <w:rFonts w:cs="Times New Roman"/>
              </w:rPr>
              <w:t>№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center"/>
              <w:rPr>
                <w:rFonts w:cs="Times New Roman"/>
              </w:rPr>
            </w:pPr>
            <w:r w:rsidRPr="00DD668A">
              <w:rPr>
                <w:rFonts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center"/>
              <w:rPr>
                <w:rFonts w:cs="Times New Roman"/>
              </w:rPr>
            </w:pPr>
            <w:r w:rsidRPr="00DD668A">
              <w:rPr>
                <w:rFonts w:cs="Times New Roman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center"/>
              <w:rPr>
                <w:rFonts w:cs="Times New Roman"/>
              </w:rPr>
            </w:pPr>
            <w:r w:rsidRPr="00DD668A">
              <w:rPr>
                <w:rFonts w:cs="Times New Roman"/>
              </w:rPr>
              <w:t>Дата проведения</w:t>
            </w:r>
            <w:r>
              <w:rPr>
                <w:rFonts w:cs="Times New Roman"/>
              </w:rPr>
              <w:t xml:space="preserve"> 5б</w:t>
            </w:r>
            <w:r w:rsidRPr="00DD668A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2D35BE" w:rsidRDefault="00B251CA" w:rsidP="00605C58">
            <w:pPr>
              <w:tabs>
                <w:tab w:val="left" w:pos="2355"/>
              </w:tabs>
              <w:rPr>
                <w:rFonts w:cs="Times New Roman"/>
              </w:rPr>
            </w:pPr>
            <w:r w:rsidRPr="00DD668A">
              <w:rPr>
                <w:rFonts w:cs="Times New Roman"/>
              </w:rPr>
              <w:t>Дата проведения</w:t>
            </w:r>
            <w:r>
              <w:rPr>
                <w:rFonts w:cs="Times New Roman"/>
              </w:rPr>
              <w:t xml:space="preserve">  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tabs>
                <w:tab w:val="left" w:pos="2355"/>
              </w:tabs>
              <w:rPr>
                <w:rFonts w:cs="Times New Roman"/>
              </w:rPr>
            </w:pPr>
            <w:r w:rsidRPr="00DD668A">
              <w:rPr>
                <w:rFonts w:cs="Times New Roman"/>
              </w:rPr>
              <w:t>Дата проведения</w:t>
            </w:r>
            <w:r>
              <w:rPr>
                <w:rFonts w:cs="Times New Roman"/>
              </w:rPr>
              <w:t xml:space="preserve"> 6б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tabs>
                <w:tab w:val="left" w:pos="2355"/>
              </w:tabs>
              <w:rPr>
                <w:rFonts w:cs="Times New Roman"/>
              </w:rPr>
            </w:pPr>
            <w:r w:rsidRPr="00DD668A">
              <w:rPr>
                <w:rFonts w:cs="Times New Roman"/>
              </w:rPr>
              <w:t>Дата проведения</w:t>
            </w:r>
            <w:r>
              <w:rPr>
                <w:rFonts w:cs="Times New Roman"/>
              </w:rPr>
              <w:t xml:space="preserve"> 7а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tabs>
                <w:tab w:val="left" w:pos="2355"/>
              </w:tabs>
              <w:rPr>
                <w:rFonts w:cs="Times New Roman"/>
              </w:rPr>
            </w:pPr>
            <w:r w:rsidRPr="00DD668A">
              <w:rPr>
                <w:rFonts w:cs="Times New Roman"/>
              </w:rPr>
              <w:t>Дата проведения</w:t>
            </w:r>
            <w:r>
              <w:rPr>
                <w:rFonts w:cs="Times New Roman"/>
              </w:rPr>
              <w:t xml:space="preserve"> 7б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tabs>
                <w:tab w:val="left" w:pos="2355"/>
              </w:tabs>
              <w:rPr>
                <w:rFonts w:cs="Times New Roman"/>
              </w:rPr>
            </w:pPr>
            <w:r w:rsidRPr="00DD668A">
              <w:rPr>
                <w:rFonts w:cs="Times New Roman"/>
              </w:rPr>
              <w:t>Примечание</w:t>
            </w:r>
          </w:p>
        </w:tc>
      </w:tr>
      <w:tr w:rsidR="00B251CA" w:rsidRPr="00DD668A" w:rsidTr="00B251CA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Охрана труда. Правила поведения в кабинете технологии      Общие сведения о вышивке. Из истории. Лента и вышивка Инструменты и приспособления.</w:t>
            </w:r>
          </w:p>
          <w:p w:rsidR="00B251CA" w:rsidRPr="00DD668A" w:rsidRDefault="00B251CA" w:rsidP="00605C58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05.09</w:t>
            </w:r>
          </w:p>
          <w:p w:rsidR="00B251CA" w:rsidRPr="002D35BE" w:rsidRDefault="00B251CA" w:rsidP="00605C58">
            <w:pPr>
              <w:rPr>
                <w:rFonts w:cs="Times New Roman"/>
              </w:rPr>
            </w:pPr>
          </w:p>
          <w:p w:rsidR="00B251CA" w:rsidRDefault="00B251CA" w:rsidP="00605C58">
            <w:pPr>
              <w:rPr>
                <w:rFonts w:cs="Times New Roman"/>
              </w:rPr>
            </w:pPr>
          </w:p>
          <w:p w:rsidR="00B251CA" w:rsidRPr="002D35BE" w:rsidRDefault="00B251CA" w:rsidP="00605C58">
            <w:pPr>
              <w:tabs>
                <w:tab w:val="left" w:pos="2835"/>
              </w:tabs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Понятия: эскиз, рисунок, композиция, орнамент.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Законы построения композиции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Цветовой круг. Тёплые и холодные цвета. Контраст.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Цветовая сочетаемость. Форма и пропорции.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стежков «за иглу» и «кружевной».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стежков «ленивая Дейзи», «каскад» и «цепочка».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стежков: «колониальный узел», «коралл», «ползучий».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стежков « французский узел», « стежок-листик».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полураспустившейся розы.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 xml:space="preserve">Технология выполнения розы-паутинки   </w:t>
            </w:r>
          </w:p>
          <w:p w:rsidR="00B251CA" w:rsidRPr="00DD668A" w:rsidRDefault="00B251CA" w:rsidP="00605C58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 xml:space="preserve">Технология выполнения розы на стебле.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ромашки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06.12</w:t>
            </w:r>
          </w:p>
          <w:p w:rsidR="00B251CA" w:rsidRPr="00DD668A" w:rsidRDefault="00B251CA" w:rsidP="00605C58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jc w:val="both"/>
              <w:rPr>
                <w:rFonts w:cs="Times New Roman"/>
              </w:rPr>
            </w:pPr>
            <w:r w:rsidRPr="00DD668A">
              <w:rPr>
                <w:rFonts w:cs="Times New Roman"/>
              </w:rPr>
              <w:t>Технология выполнения хризантемы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 xml:space="preserve">Работа с образцами и инструкционными картами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Выбор рисунка, формы, ткани для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 xml:space="preserve">Вышивка панно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Выбор рисунка, формы, ткани для вышивки.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457B2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Влажно-тепловая обработка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5A7250">
              <w:rPr>
                <w:rFonts w:cs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B457B2">
              <w:rPr>
                <w:rFonts w:cs="Times New Roman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Оформление панно.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B457B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Выбор ткани, формы рисунка для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5A7250">
              <w:rPr>
                <w:rFonts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B457B2">
              <w:rPr>
                <w:rFonts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5A7250">
              <w:rPr>
                <w:rFonts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B457B2">
              <w:rPr>
                <w:rFonts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5A7250">
              <w:rPr>
                <w:rFonts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B457B2">
              <w:rPr>
                <w:rFonts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Вышивка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Пошив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DD7D57">
              <w:rPr>
                <w:rFonts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B457B2">
              <w:rPr>
                <w:rFonts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Пошив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5A7250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DD7D57">
              <w:rPr>
                <w:rFonts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B457B2">
              <w:rPr>
                <w:rFonts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Организация выставки в кабинете технологии.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DD7D57">
              <w:rPr>
                <w:rFonts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B457B2">
              <w:rPr>
                <w:rFonts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A4FA4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Проведение выставки в кабинете технологии.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7510C1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  <w:tr w:rsidR="00B251CA" w:rsidRPr="00DD668A" w:rsidTr="00B251CA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 w:rsidRPr="00DD668A">
              <w:rPr>
                <w:rFonts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1CA" w:rsidRPr="00DD668A" w:rsidRDefault="00B251CA" w:rsidP="00605C58">
            <w:pPr>
              <w:snapToGrid w:val="0"/>
              <w:rPr>
                <w:rFonts w:cs="Times New Roman"/>
              </w:rPr>
            </w:pPr>
          </w:p>
        </w:tc>
      </w:tr>
    </w:tbl>
    <w:p w:rsidR="008E6AE4" w:rsidRPr="00DD668A" w:rsidRDefault="008E6AE4" w:rsidP="008E6AE4">
      <w:pPr>
        <w:jc w:val="center"/>
        <w:rPr>
          <w:rFonts w:cs="Times New Roman"/>
        </w:rPr>
      </w:pPr>
    </w:p>
    <w:p w:rsidR="008E6AE4" w:rsidRPr="00DD668A" w:rsidRDefault="008E6AE4" w:rsidP="008E6AE4">
      <w:pPr>
        <w:jc w:val="center"/>
        <w:rPr>
          <w:rFonts w:cs="Times New Roman"/>
          <w:b/>
        </w:rPr>
      </w:pPr>
    </w:p>
    <w:p w:rsidR="008E6AE4" w:rsidRPr="00DD668A" w:rsidRDefault="008E6AE4" w:rsidP="008E6AE4">
      <w:pPr>
        <w:jc w:val="center"/>
        <w:rPr>
          <w:rFonts w:cs="Times New Roman"/>
          <w:b/>
        </w:rPr>
      </w:pPr>
    </w:p>
    <w:p w:rsidR="008B5B74" w:rsidRDefault="008B5B74"/>
    <w:sectPr w:rsidR="008B5B74" w:rsidSect="008B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F59"/>
    <w:multiLevelType w:val="multilevel"/>
    <w:tmpl w:val="D4D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82C38"/>
    <w:multiLevelType w:val="multilevel"/>
    <w:tmpl w:val="1F5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66E91"/>
    <w:multiLevelType w:val="multilevel"/>
    <w:tmpl w:val="0C8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27CD6"/>
    <w:multiLevelType w:val="multilevel"/>
    <w:tmpl w:val="9A0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305F"/>
    <w:multiLevelType w:val="multilevel"/>
    <w:tmpl w:val="BA3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21DB6"/>
    <w:multiLevelType w:val="multilevel"/>
    <w:tmpl w:val="1EA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12CC0"/>
    <w:multiLevelType w:val="multilevel"/>
    <w:tmpl w:val="15A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726C5"/>
    <w:multiLevelType w:val="multilevel"/>
    <w:tmpl w:val="26C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AE4"/>
    <w:rsid w:val="000A2653"/>
    <w:rsid w:val="00110C32"/>
    <w:rsid w:val="00276DE4"/>
    <w:rsid w:val="002A538E"/>
    <w:rsid w:val="003534D8"/>
    <w:rsid w:val="0038274A"/>
    <w:rsid w:val="00501AA1"/>
    <w:rsid w:val="005A7250"/>
    <w:rsid w:val="00707E1A"/>
    <w:rsid w:val="00711769"/>
    <w:rsid w:val="007510C1"/>
    <w:rsid w:val="007A4FA4"/>
    <w:rsid w:val="007B0A95"/>
    <w:rsid w:val="008033B2"/>
    <w:rsid w:val="00820AF3"/>
    <w:rsid w:val="008B28B4"/>
    <w:rsid w:val="008B5B74"/>
    <w:rsid w:val="008E6AE4"/>
    <w:rsid w:val="0092173E"/>
    <w:rsid w:val="009F797E"/>
    <w:rsid w:val="00B251CA"/>
    <w:rsid w:val="00B36301"/>
    <w:rsid w:val="00B457B2"/>
    <w:rsid w:val="00C64F15"/>
    <w:rsid w:val="00D448F4"/>
    <w:rsid w:val="00DD7D57"/>
    <w:rsid w:val="00E8148D"/>
    <w:rsid w:val="00E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E4"/>
    <w:pPr>
      <w:ind w:left="720"/>
    </w:pPr>
  </w:style>
  <w:style w:type="paragraph" w:styleId="a4">
    <w:name w:val="Normal (Web)"/>
    <w:basedOn w:val="a"/>
    <w:uiPriority w:val="99"/>
    <w:unhideWhenUsed/>
    <w:rsid w:val="00B3630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17</cp:revision>
  <cp:lastPrinted>2017-09-14T13:05:00Z</cp:lastPrinted>
  <dcterms:created xsi:type="dcterms:W3CDTF">2017-02-06T13:28:00Z</dcterms:created>
  <dcterms:modified xsi:type="dcterms:W3CDTF">2017-10-01T12:37:00Z</dcterms:modified>
</cp:coreProperties>
</file>