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2F" w:rsidRDefault="001E012F" w:rsidP="00EB38BD">
      <w:pPr>
        <w:tabs>
          <w:tab w:val="left" w:pos="360"/>
        </w:tabs>
        <w:jc w:val="both"/>
        <w:rPr>
          <w:b/>
          <w:i/>
          <w:color w:val="0000FF"/>
        </w:rPr>
      </w:pPr>
      <w:r>
        <w:rPr>
          <w:b/>
          <w:i/>
          <w:noProof/>
          <w:color w:val="0000FF"/>
        </w:rPr>
        <w:drawing>
          <wp:inline distT="0" distB="0" distL="0" distR="0">
            <wp:extent cx="5940425" cy="8296663"/>
            <wp:effectExtent l="0" t="0" r="0" b="0"/>
            <wp:docPr id="1" name="Рисунок 1" descr="D:\Пользователи\Пользователь\Рабочий стол\прог -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Пользователь\Рабочий стол\прог - 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2F" w:rsidRDefault="001E012F" w:rsidP="00EB38BD">
      <w:pPr>
        <w:tabs>
          <w:tab w:val="left" w:pos="360"/>
        </w:tabs>
        <w:jc w:val="both"/>
        <w:rPr>
          <w:b/>
          <w:i/>
          <w:color w:val="0000FF"/>
        </w:rPr>
      </w:pPr>
    </w:p>
    <w:p w:rsidR="001E012F" w:rsidRDefault="001E012F" w:rsidP="00EB38BD">
      <w:pPr>
        <w:tabs>
          <w:tab w:val="left" w:pos="360"/>
        </w:tabs>
        <w:jc w:val="both"/>
        <w:rPr>
          <w:b/>
          <w:i/>
          <w:color w:val="0000FF"/>
        </w:rPr>
      </w:pPr>
      <w:bookmarkStart w:id="0" w:name="_GoBack"/>
      <w:bookmarkEnd w:id="0"/>
    </w:p>
    <w:p w:rsidR="00EB38BD" w:rsidRPr="00407450" w:rsidRDefault="00EB38BD" w:rsidP="00EB38BD">
      <w:pPr>
        <w:tabs>
          <w:tab w:val="left" w:pos="360"/>
        </w:tabs>
        <w:jc w:val="both"/>
      </w:pPr>
      <w:r w:rsidRPr="00407450">
        <w:rPr>
          <w:b/>
          <w:i/>
          <w:color w:val="0000FF"/>
        </w:rPr>
        <w:lastRenderedPageBreak/>
        <w:t>Предметными результатами</w:t>
      </w:r>
      <w:r w:rsidRPr="00407450">
        <w:t xml:space="preserve"> обучения биологии  являются:</w:t>
      </w:r>
    </w:p>
    <w:p w:rsidR="00EB38BD" w:rsidRPr="00407450" w:rsidRDefault="00EB38BD" w:rsidP="00EB38BD">
      <w:pPr>
        <w:tabs>
          <w:tab w:val="left" w:pos="360"/>
        </w:tabs>
        <w:jc w:val="both"/>
        <w:rPr>
          <w:b/>
          <w:bCs/>
          <w:color w:val="800080"/>
        </w:rPr>
      </w:pPr>
      <w:r w:rsidRPr="00407450">
        <w:rPr>
          <w:b/>
          <w:bCs/>
          <w:color w:val="800080"/>
        </w:rPr>
        <w:t>1. В познавательной (интеллектуальной) сфере: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proofErr w:type="gramStart"/>
      <w:r w:rsidRPr="00407450"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  <w:proofErr w:type="gramEnd"/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соблюдения мер профилактики заболеваний, вызываемых растениями,  бактериями, грибами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классификация — определение принадлежности биологических объектов к определенной систематической группе;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сравнение биологических объектов и процессов, умение делать выводы и умозаключения на основе сравнения;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EB38BD" w:rsidRPr="00407450" w:rsidRDefault="00EB38BD" w:rsidP="00EB38BD">
      <w:pPr>
        <w:numPr>
          <w:ilvl w:val="0"/>
          <w:numId w:val="3"/>
        </w:numPr>
        <w:spacing w:after="0" w:line="240" w:lineRule="auto"/>
        <w:jc w:val="both"/>
      </w:pPr>
      <w:r w:rsidRPr="00407450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B38BD" w:rsidRPr="00407450" w:rsidRDefault="00EB38BD" w:rsidP="00EB38BD">
      <w:pPr>
        <w:tabs>
          <w:tab w:val="left" w:pos="360"/>
        </w:tabs>
        <w:jc w:val="both"/>
      </w:pPr>
      <w:r w:rsidRPr="00407450">
        <w:rPr>
          <w:b/>
          <w:bCs/>
          <w:color w:val="800080"/>
        </w:rPr>
        <w:t xml:space="preserve"> 2. В ценностно-ориентационной сфере: </w:t>
      </w:r>
      <w:r w:rsidRPr="00407450">
        <w:t>знание основных правил поведения в природе; анализ и оценка последствий деятельности человека в природе, влияния факторов риска на здоровье человека.</w:t>
      </w:r>
    </w:p>
    <w:p w:rsidR="00EB38BD" w:rsidRPr="00407450" w:rsidRDefault="00EB38BD" w:rsidP="00EB38BD">
      <w:pPr>
        <w:tabs>
          <w:tab w:val="left" w:pos="360"/>
        </w:tabs>
        <w:jc w:val="both"/>
      </w:pPr>
      <w:r w:rsidRPr="00407450">
        <w:rPr>
          <w:b/>
          <w:bCs/>
          <w:color w:val="800080"/>
        </w:rPr>
        <w:t xml:space="preserve"> 3. В сфере трудовой деятельности: </w:t>
      </w:r>
      <w:r w:rsidRPr="00407450">
        <w:t>знание и соблюдение правил работы в кабинете биологии; соблюдение правил работы с биологическими приборами и инструментами (</w:t>
      </w:r>
      <w:proofErr w:type="spellStart"/>
      <w:r w:rsidRPr="00407450">
        <w:t>препаровальные</w:t>
      </w:r>
      <w:proofErr w:type="spellEnd"/>
      <w:r w:rsidRPr="00407450">
        <w:t xml:space="preserve"> иглы, скальпели, лупы, микроскопы).</w:t>
      </w:r>
    </w:p>
    <w:p w:rsidR="00EB38BD" w:rsidRPr="00407450" w:rsidRDefault="00EB38BD" w:rsidP="00EB38BD">
      <w:pPr>
        <w:tabs>
          <w:tab w:val="left" w:pos="360"/>
        </w:tabs>
        <w:jc w:val="both"/>
      </w:pPr>
      <w:r w:rsidRPr="00407450">
        <w:rPr>
          <w:b/>
          <w:bCs/>
          <w:color w:val="800080"/>
        </w:rPr>
        <w:t xml:space="preserve"> 4. В сфере физической деятельности: </w:t>
      </w:r>
      <w:r w:rsidRPr="00407450">
        <w:t xml:space="preserve">освоение приемов оказания первой помощи при отравлении ядовитыми грибами, растениями; </w:t>
      </w:r>
    </w:p>
    <w:p w:rsidR="00EB38BD" w:rsidRDefault="00EB38BD" w:rsidP="00EB38BD">
      <w:pPr>
        <w:tabs>
          <w:tab w:val="left" w:pos="360"/>
        </w:tabs>
        <w:jc w:val="both"/>
      </w:pPr>
      <w:r w:rsidRPr="00407450">
        <w:rPr>
          <w:b/>
          <w:bCs/>
          <w:color w:val="800080"/>
        </w:rPr>
        <w:t xml:space="preserve"> 5. В эстетической сфере: </w:t>
      </w:r>
      <w:r w:rsidRPr="00407450">
        <w:t>овладение умением оценивать с эстетической точки зрения объекты живой природы.</w:t>
      </w:r>
    </w:p>
    <w:p w:rsidR="004C62A3" w:rsidRDefault="004C62A3" w:rsidP="005A50BE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2"/>
          <w:szCs w:val="22"/>
        </w:rPr>
      </w:pP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25"/>
          <w:b/>
          <w:bCs/>
          <w:color w:val="000000"/>
          <w:sz w:val="22"/>
          <w:szCs w:val="22"/>
        </w:rPr>
        <w:lastRenderedPageBreak/>
        <w:t>Ученик научится: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аргументировать, приводить доказательства родства различных таксонов растений, животных, грибов и бактерий;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аргументировать, приводить доказательства различий растений, животных, грибов и бактерий;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раскрывать роль биологии в практической деятельности людей; роль различных организмов в жизни человека;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выявлять примеры и раскрывать сущность приспособленности организмов к среде обитания;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устанавливать взаимосвязи между особенностями строения и функциями клеток и тканей, органов и систем органов;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знать и аргументировать основные правила поведения в природе;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анализировать и оценивать последствия деятельности человека в природе;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описывать и использовать приемы выращивания и размножения культурных растений и домашних животных, ухода за ними;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знать и соблюдать правила работы в кабинете биологии.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25"/>
          <w:b/>
          <w:bCs/>
          <w:color w:val="000000"/>
          <w:sz w:val="22"/>
          <w:szCs w:val="22"/>
        </w:rPr>
        <w:t>                    Ученик может научиться: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использовать приемы оказания первой помощи при отравлении ядовитыми грибами, ядовитыми растениями, укусах животных; размножения и выращивания культурных растений, уходом за домашними животными;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D45D4" w:rsidRPr="00BD45D4" w:rsidRDefault="00BD45D4" w:rsidP="00BD45D4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D45D4">
        <w:rPr>
          <w:rStyle w:val="c57"/>
          <w:color w:val="000000"/>
          <w:sz w:val="22"/>
          <w:szCs w:val="22"/>
        </w:rPr>
        <w:t> </w:t>
      </w:r>
      <w:r w:rsidRPr="00BD45D4">
        <w:rPr>
          <w:rStyle w:val="c43"/>
          <w:rFonts w:ascii="Symbol" w:hAnsi="Symbol" w:cs="Calibri"/>
          <w:color w:val="000000"/>
          <w:sz w:val="22"/>
          <w:szCs w:val="22"/>
        </w:rPr>
        <w:t>∙</w:t>
      </w:r>
      <w:r w:rsidRPr="00BD45D4">
        <w:rPr>
          <w:rStyle w:val="c12"/>
          <w:color w:val="000000"/>
          <w:sz w:val="22"/>
          <w:szCs w:val="22"/>
        </w:rPr>
        <w:t> 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4C62A3" w:rsidRPr="00BD45D4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5A50BE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2A3" w:rsidRDefault="004C62A3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C35" w:rsidRDefault="00B94C35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EA1" w:rsidRPr="004C62A3" w:rsidRDefault="006F7EA1" w:rsidP="00361F00">
      <w:pPr>
        <w:spacing w:after="0" w:line="240" w:lineRule="auto"/>
        <w:ind w:left="-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b/>
          <w:sz w:val="24"/>
          <w:szCs w:val="24"/>
        </w:rPr>
        <w:t>Содержание программного материала.</w:t>
      </w:r>
    </w:p>
    <w:p w:rsidR="006F7EA1" w:rsidRPr="004C62A3" w:rsidRDefault="00FD0661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ab/>
      </w:r>
      <w:r w:rsidRPr="004C62A3">
        <w:rPr>
          <w:rFonts w:ascii="Times New Roman" w:hAnsi="Times New Roman" w:cs="Times New Roman"/>
          <w:sz w:val="24"/>
          <w:szCs w:val="24"/>
        </w:rPr>
        <w:tab/>
      </w:r>
      <w:r w:rsidRPr="004C62A3">
        <w:rPr>
          <w:rFonts w:ascii="Times New Roman" w:hAnsi="Times New Roman" w:cs="Times New Roman"/>
          <w:sz w:val="24"/>
          <w:szCs w:val="24"/>
        </w:rPr>
        <w:tab/>
      </w:r>
      <w:r w:rsidRPr="004C62A3">
        <w:rPr>
          <w:rFonts w:ascii="Times New Roman" w:hAnsi="Times New Roman" w:cs="Times New Roman"/>
          <w:sz w:val="24"/>
          <w:szCs w:val="24"/>
        </w:rPr>
        <w:tab/>
      </w:r>
      <w:r w:rsidRPr="004C62A3">
        <w:rPr>
          <w:rFonts w:ascii="Times New Roman" w:hAnsi="Times New Roman" w:cs="Times New Roman"/>
          <w:sz w:val="24"/>
          <w:szCs w:val="24"/>
        </w:rPr>
        <w:tab/>
      </w:r>
      <w:r w:rsidR="002C7FDC">
        <w:rPr>
          <w:rFonts w:ascii="Times New Roman" w:hAnsi="Times New Roman" w:cs="Times New Roman"/>
          <w:b/>
          <w:sz w:val="24"/>
          <w:szCs w:val="24"/>
        </w:rPr>
        <w:t>34ч/ год (1</w:t>
      </w:r>
      <w:r w:rsidRPr="004C62A3">
        <w:rPr>
          <w:rFonts w:ascii="Times New Roman" w:hAnsi="Times New Roman" w:cs="Times New Roman"/>
          <w:b/>
          <w:sz w:val="24"/>
          <w:szCs w:val="24"/>
        </w:rPr>
        <w:t xml:space="preserve"> ч/ </w:t>
      </w:r>
      <w:proofErr w:type="spellStart"/>
      <w:r w:rsidRPr="004C62A3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4C62A3">
        <w:rPr>
          <w:rFonts w:ascii="Times New Roman" w:hAnsi="Times New Roman" w:cs="Times New Roman"/>
          <w:b/>
          <w:sz w:val="24"/>
          <w:szCs w:val="24"/>
        </w:rPr>
        <w:t>.)</w:t>
      </w:r>
    </w:p>
    <w:p w:rsidR="00361F00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4C4E13" w:rsidRDefault="004C4E13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FD0661" w:rsidRPr="004C62A3" w:rsidRDefault="00FD0661" w:rsidP="004C4E13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Pr="004C62A3">
        <w:rPr>
          <w:rFonts w:ascii="Times New Roman" w:hAnsi="Times New Roman" w:cs="Times New Roman"/>
          <w:b/>
          <w:sz w:val="24"/>
          <w:szCs w:val="24"/>
        </w:rPr>
        <w:t>Многообразие</w:t>
      </w:r>
      <w:r w:rsidR="002C7FDC">
        <w:rPr>
          <w:rFonts w:ascii="Times New Roman" w:hAnsi="Times New Roman" w:cs="Times New Roman"/>
          <w:b/>
          <w:sz w:val="24"/>
          <w:szCs w:val="24"/>
        </w:rPr>
        <w:t xml:space="preserve"> организмов, их классификация (1</w:t>
      </w:r>
      <w:r w:rsidRPr="004C62A3">
        <w:rPr>
          <w:rFonts w:ascii="Times New Roman" w:hAnsi="Times New Roman" w:cs="Times New Roman"/>
          <w:b/>
          <w:sz w:val="24"/>
          <w:szCs w:val="24"/>
        </w:rPr>
        <w:t>ч)</w:t>
      </w:r>
    </w:p>
    <w:p w:rsidR="00361F00" w:rsidRPr="004C62A3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FD0661" w:rsidRPr="004C62A3" w:rsidRDefault="00FD0661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>Систематика – наука о многообразии и классификации организмов. Вид – исходная единица систематики. Классификация живых организмов.</w:t>
      </w:r>
    </w:p>
    <w:p w:rsidR="00361F00" w:rsidRPr="004C62A3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</w:p>
    <w:p w:rsidR="00FD0661" w:rsidRPr="004C62A3" w:rsidRDefault="00FD0661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b/>
          <w:sz w:val="24"/>
          <w:szCs w:val="24"/>
        </w:rPr>
        <w:t>Демонстрации</w:t>
      </w:r>
      <w:proofErr w:type="gramStart"/>
      <w:r w:rsidRPr="004C62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C62A3">
        <w:rPr>
          <w:rFonts w:ascii="Times New Roman" w:hAnsi="Times New Roman" w:cs="Times New Roman"/>
          <w:sz w:val="24"/>
          <w:szCs w:val="24"/>
        </w:rPr>
        <w:t xml:space="preserve"> таблицы с изображением представителей различных царств живой природы.</w:t>
      </w:r>
    </w:p>
    <w:p w:rsidR="00361F00" w:rsidRPr="004C62A3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FD0661" w:rsidRPr="004C62A3" w:rsidRDefault="00FD0661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 xml:space="preserve">Глава 1.   </w:t>
      </w:r>
      <w:r w:rsidRPr="004C62A3">
        <w:rPr>
          <w:rFonts w:ascii="Times New Roman" w:hAnsi="Times New Roman" w:cs="Times New Roman"/>
          <w:b/>
          <w:sz w:val="24"/>
          <w:szCs w:val="24"/>
        </w:rPr>
        <w:t>Бактерии. Грибы. Лишайники (6ч)</w:t>
      </w:r>
    </w:p>
    <w:p w:rsidR="001132D8" w:rsidRPr="004C62A3" w:rsidRDefault="00FD0661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 xml:space="preserve">Бактерии </w:t>
      </w:r>
      <w:proofErr w:type="gramStart"/>
      <w:r w:rsidR="001132D8" w:rsidRPr="004C62A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1132D8" w:rsidRPr="004C62A3">
        <w:rPr>
          <w:rFonts w:ascii="Times New Roman" w:hAnsi="Times New Roman" w:cs="Times New Roman"/>
          <w:sz w:val="24"/>
          <w:szCs w:val="24"/>
        </w:rPr>
        <w:t xml:space="preserve">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 </w:t>
      </w:r>
    </w:p>
    <w:p w:rsidR="00FD0661" w:rsidRPr="004C62A3" w:rsidRDefault="001132D8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>Грибы – царство живой природы. Многообразие грибов, их роль в жизни человека. Грибы – паразиты растений</w:t>
      </w:r>
      <w:proofErr w:type="gramStart"/>
      <w:r w:rsidRPr="004C62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62A3">
        <w:rPr>
          <w:rFonts w:ascii="Times New Roman" w:hAnsi="Times New Roman" w:cs="Times New Roman"/>
          <w:sz w:val="24"/>
          <w:szCs w:val="24"/>
        </w:rPr>
        <w:t xml:space="preserve"> животных, человека.</w:t>
      </w:r>
    </w:p>
    <w:p w:rsidR="001132D8" w:rsidRPr="004C62A3" w:rsidRDefault="001132D8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>Лишайники – комплексные симбиотические организмы. Роль в природе, использование человеком.</w:t>
      </w:r>
    </w:p>
    <w:p w:rsidR="001132D8" w:rsidRPr="004C62A3" w:rsidRDefault="001132D8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 xml:space="preserve">Демонстрации: натуральные объекты </w:t>
      </w:r>
      <w:proofErr w:type="gramStart"/>
      <w:r w:rsidRPr="004C62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62A3">
        <w:rPr>
          <w:rFonts w:ascii="Times New Roman" w:hAnsi="Times New Roman" w:cs="Times New Roman"/>
          <w:sz w:val="24"/>
          <w:szCs w:val="24"/>
        </w:rPr>
        <w:t>трутовик, ржавчина, головня,</w:t>
      </w:r>
      <w:r w:rsidR="00971FE4" w:rsidRPr="004C62A3">
        <w:rPr>
          <w:rFonts w:ascii="Times New Roman" w:hAnsi="Times New Roman" w:cs="Times New Roman"/>
          <w:sz w:val="24"/>
          <w:szCs w:val="24"/>
        </w:rPr>
        <w:t xml:space="preserve"> спорынья, лишайники), муляжи плодовых тел шляпочных грибов.</w:t>
      </w:r>
    </w:p>
    <w:p w:rsidR="00361F00" w:rsidRPr="004C62A3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</w:p>
    <w:p w:rsidR="00971FE4" w:rsidRPr="004C62A3" w:rsidRDefault="00971FE4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b/>
          <w:sz w:val="24"/>
          <w:szCs w:val="24"/>
        </w:rPr>
        <w:t>Лабораторная работа:</w:t>
      </w:r>
    </w:p>
    <w:p w:rsidR="00971FE4" w:rsidRPr="004C62A3" w:rsidRDefault="00971FE4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3FE0" w:rsidRPr="004C62A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5B3FE0" w:rsidRPr="004C62A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B3FE0" w:rsidRPr="004C62A3">
        <w:rPr>
          <w:rFonts w:ascii="Times New Roman" w:hAnsi="Times New Roman" w:cs="Times New Roman"/>
          <w:sz w:val="24"/>
          <w:szCs w:val="24"/>
        </w:rPr>
        <w:t xml:space="preserve"> №1</w:t>
      </w:r>
      <w:r w:rsidRPr="004C62A3">
        <w:rPr>
          <w:rFonts w:ascii="Times New Roman" w:hAnsi="Times New Roman" w:cs="Times New Roman"/>
          <w:sz w:val="24"/>
          <w:szCs w:val="24"/>
        </w:rPr>
        <w:t xml:space="preserve"> Изучение строения плесневых грибов.</w:t>
      </w:r>
    </w:p>
    <w:p w:rsidR="00361F00" w:rsidRPr="004C62A3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</w:p>
    <w:p w:rsidR="00971FE4" w:rsidRPr="004C62A3" w:rsidRDefault="00971FE4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971FE4" w:rsidRPr="004C62A3" w:rsidRDefault="00971FE4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4C62A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5B3FE0" w:rsidRPr="004C62A3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="005B3FE0" w:rsidRPr="004C62A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B3FE0" w:rsidRPr="004C62A3">
        <w:rPr>
          <w:rFonts w:ascii="Times New Roman" w:hAnsi="Times New Roman" w:cs="Times New Roman"/>
          <w:sz w:val="24"/>
          <w:szCs w:val="24"/>
        </w:rPr>
        <w:t xml:space="preserve"> №1</w:t>
      </w:r>
      <w:r w:rsidRPr="004C62A3">
        <w:rPr>
          <w:rFonts w:ascii="Times New Roman" w:hAnsi="Times New Roman" w:cs="Times New Roman"/>
          <w:sz w:val="24"/>
          <w:szCs w:val="24"/>
        </w:rPr>
        <w:t>Распознавание съедобных и ядовитых грибов.</w:t>
      </w:r>
    </w:p>
    <w:p w:rsidR="00361F00" w:rsidRPr="004C62A3" w:rsidRDefault="00361F00" w:rsidP="00361F00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971FE4" w:rsidRPr="004C62A3" w:rsidRDefault="00971FE4" w:rsidP="00361F00">
      <w:pPr>
        <w:spacing w:after="0" w:line="240" w:lineRule="auto"/>
        <w:ind w:left="-57" w:right="57"/>
        <w:rPr>
          <w:rFonts w:ascii="Times New Roman" w:hAnsi="Times New Roman" w:cs="Times New Roman"/>
          <w:b/>
          <w:sz w:val="24"/>
          <w:szCs w:val="24"/>
        </w:rPr>
      </w:pPr>
      <w:r w:rsidRPr="004C62A3">
        <w:rPr>
          <w:rFonts w:ascii="Times New Roman" w:hAnsi="Times New Roman" w:cs="Times New Roman"/>
          <w:sz w:val="24"/>
          <w:szCs w:val="24"/>
        </w:rPr>
        <w:t xml:space="preserve">Глава 2. </w:t>
      </w:r>
      <w:r w:rsidRPr="004C62A3">
        <w:rPr>
          <w:rFonts w:ascii="Times New Roman" w:hAnsi="Times New Roman" w:cs="Times New Roman"/>
          <w:b/>
          <w:sz w:val="24"/>
          <w:szCs w:val="24"/>
        </w:rPr>
        <w:t>Мно</w:t>
      </w:r>
      <w:r w:rsidR="002C7FDC">
        <w:rPr>
          <w:rFonts w:ascii="Times New Roman" w:hAnsi="Times New Roman" w:cs="Times New Roman"/>
          <w:b/>
          <w:sz w:val="24"/>
          <w:szCs w:val="24"/>
        </w:rPr>
        <w:t>гообразие растительного мира (12</w:t>
      </w:r>
      <w:r w:rsidRPr="004C62A3">
        <w:rPr>
          <w:rFonts w:ascii="Times New Roman" w:hAnsi="Times New Roman" w:cs="Times New Roman"/>
          <w:b/>
          <w:sz w:val="24"/>
          <w:szCs w:val="24"/>
        </w:rPr>
        <w:t>ч)</w:t>
      </w:r>
    </w:p>
    <w:p w:rsidR="00971FE4" w:rsidRPr="004C62A3" w:rsidRDefault="00971FE4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</w:rPr>
        <w:t>Водоросли 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 </w:t>
      </w:r>
      <w:r w:rsidRPr="004C62A3">
        <w:rPr>
          <w:rFonts w:eastAsiaTheme="minorEastAsia"/>
        </w:rPr>
        <w:br/>
        <w:t>      </w:t>
      </w:r>
      <w:proofErr w:type="spellStart"/>
      <w:r w:rsidRPr="004C62A3">
        <w:rPr>
          <w:rFonts w:eastAsiaTheme="minorEastAsia"/>
        </w:rPr>
        <w:t>Риниофиты</w:t>
      </w:r>
      <w:proofErr w:type="spellEnd"/>
      <w:r w:rsidRPr="004C62A3">
        <w:rPr>
          <w:rFonts w:eastAsiaTheme="minorEastAsia"/>
        </w:rPr>
        <w:t> — первые наземные высшие растения. Появление тканей. Ткани растений. </w:t>
      </w:r>
      <w:r w:rsidRPr="004C62A3">
        <w:rPr>
          <w:rFonts w:eastAsiaTheme="minorEastAsia"/>
        </w:rPr>
        <w:br/>
        <w:t xml:space="preserve">      Мхи, строение и жизнедеятельность. Роль мхов в природе, хозяйственное значение. </w:t>
      </w:r>
      <w:proofErr w:type="spellStart"/>
      <w:r w:rsidRPr="004C62A3">
        <w:rPr>
          <w:rFonts w:eastAsiaTheme="minorEastAsia"/>
        </w:rPr>
        <w:t>Средообразующее</w:t>
      </w:r>
      <w:proofErr w:type="spellEnd"/>
      <w:r w:rsidRPr="004C62A3">
        <w:rPr>
          <w:rFonts w:eastAsiaTheme="minorEastAsia"/>
        </w:rPr>
        <w:t xml:space="preserve"> значение мхов. </w:t>
      </w:r>
      <w:r w:rsidRPr="004C62A3">
        <w:rPr>
          <w:rFonts w:eastAsiaTheme="minorEastAsia"/>
        </w:rPr>
        <w:br/>
        <w:t xml:space="preserve">      Папоротники, строение и жизнедеятельность. Многообразие папоротников, их роль в природе. </w:t>
      </w:r>
      <w:proofErr w:type="spellStart"/>
      <w:r w:rsidRPr="004C62A3">
        <w:rPr>
          <w:rFonts w:eastAsiaTheme="minorEastAsia"/>
        </w:rPr>
        <w:t>Средообразующее</w:t>
      </w:r>
      <w:proofErr w:type="spellEnd"/>
      <w:r w:rsidRPr="004C62A3">
        <w:rPr>
          <w:rFonts w:eastAsiaTheme="minorEastAsia"/>
        </w:rPr>
        <w:t xml:space="preserve"> значение папоротников. Использование и охрана папоротников. </w:t>
      </w:r>
      <w:r w:rsidRPr="004C62A3">
        <w:rPr>
          <w:rFonts w:eastAsiaTheme="minorEastAsia"/>
        </w:rPr>
        <w:br/>
        <w:t xml:space="preserve">      Семенные растения. Особенности строения и жизнедеятельности </w:t>
      </w:r>
      <w:proofErr w:type="gramStart"/>
      <w:r w:rsidRPr="004C62A3">
        <w:rPr>
          <w:rFonts w:eastAsiaTheme="minorEastAsia"/>
        </w:rPr>
        <w:t>голосеменных</w:t>
      </w:r>
      <w:proofErr w:type="gramEnd"/>
      <w:r w:rsidRPr="004C62A3">
        <w:rPr>
          <w:rFonts w:eastAsiaTheme="minorEastAsia"/>
        </w:rPr>
        <w:t xml:space="preserve">. Многообразие </w:t>
      </w:r>
      <w:proofErr w:type="gramStart"/>
      <w:r w:rsidRPr="004C62A3">
        <w:rPr>
          <w:rFonts w:eastAsiaTheme="minorEastAsia"/>
        </w:rPr>
        <w:t>голосеменных</w:t>
      </w:r>
      <w:proofErr w:type="gramEnd"/>
      <w:r w:rsidRPr="004C62A3">
        <w:rPr>
          <w:rFonts w:eastAsiaTheme="minorEastAsia"/>
        </w:rPr>
        <w:t>. Хвойный лес как природное сообщество. Роль голосеменных в природе, их использование. </w:t>
      </w:r>
      <w:r w:rsidRPr="004C62A3">
        <w:rPr>
          <w:rFonts w:eastAsiaTheme="minorEastAsia"/>
        </w:rPr>
        <w:br/>
        <w:t>      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 учетом природного окружения). Класс Однодольные, важнейшие семейства класса. </w:t>
      </w:r>
      <w:r w:rsidRPr="004C62A3">
        <w:rPr>
          <w:rFonts w:eastAsiaTheme="minorEastAsia"/>
        </w:rPr>
        <w:br/>
        <w:t>      Многообразие растений, выращиваемых человеком.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Демонстрации:</w:t>
      </w:r>
      <w:r w:rsidRPr="004C62A3">
        <w:rPr>
          <w:rFonts w:eastAsiaTheme="minorEastAsia"/>
        </w:rPr>
        <w:t xml:space="preserve"> живые и гербарные экземпляры растений разных отделов, классов и семейств покрытосеменных; микропрепараты тканей растений; культурные растения </w:t>
      </w:r>
      <w:r w:rsidRPr="004C62A3">
        <w:rPr>
          <w:rFonts w:eastAsiaTheme="minorEastAsia"/>
        </w:rPr>
        <w:lastRenderedPageBreak/>
        <w:t>региона; приспособленность растений к жизни в разных средах обитания.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Лабораторные работы:</w:t>
      </w:r>
      <w:r w:rsidRPr="004C62A3">
        <w:rPr>
          <w:rFonts w:eastAsiaTheme="minorEastAsia"/>
        </w:rPr>
        <w:t> </w:t>
      </w:r>
      <w:r w:rsidRPr="004C62A3">
        <w:rPr>
          <w:rFonts w:eastAsiaTheme="minorEastAsia"/>
        </w:rPr>
        <w:br/>
      </w:r>
      <w:r w:rsidRPr="004C62A3">
        <w:rPr>
          <w:rFonts w:eastAsiaTheme="minorEastAsia"/>
          <w:i/>
          <w:iCs/>
        </w:rPr>
        <w:t>      </w:t>
      </w:r>
      <w:r w:rsidRPr="004C62A3">
        <w:rPr>
          <w:rFonts w:eastAsiaTheme="minorEastAsia"/>
        </w:rPr>
        <w:t>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 </w:t>
      </w:r>
      <w:r w:rsidRPr="004C62A3">
        <w:rPr>
          <w:rFonts w:eastAsiaTheme="minorEastAsia"/>
        </w:rPr>
        <w:t>Изучение внешнего строения водорослей.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№3 </w:t>
      </w:r>
      <w:r w:rsidRPr="004C62A3">
        <w:rPr>
          <w:rFonts w:eastAsiaTheme="minorEastAsia"/>
        </w:rPr>
        <w:t>Изучение внешнего строения мхов (на местных видах).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№4 </w:t>
      </w:r>
      <w:r w:rsidRPr="004C62A3">
        <w:rPr>
          <w:rFonts w:eastAsiaTheme="minorEastAsia"/>
        </w:rPr>
        <w:t>Изучение внешнего строения папоротника (хвоща).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№5 </w:t>
      </w:r>
      <w:r w:rsidRPr="004C62A3">
        <w:rPr>
          <w:rFonts w:eastAsiaTheme="minorEastAsia"/>
        </w:rPr>
        <w:t>Изучение строения и многообразия голосеменных растений.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№6 </w:t>
      </w:r>
      <w:r w:rsidRPr="004C62A3">
        <w:rPr>
          <w:rFonts w:eastAsiaTheme="minorEastAsia"/>
        </w:rPr>
        <w:t>Изучение строения и многообразия покрытосеменных растений.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№7 </w:t>
      </w:r>
      <w:r w:rsidRPr="004C62A3">
        <w:rPr>
          <w:rFonts w:eastAsiaTheme="minorEastAsia"/>
        </w:rPr>
        <w:t>Изучение органов цветкового растения.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№8 </w:t>
      </w:r>
      <w:r w:rsidRPr="004C62A3">
        <w:rPr>
          <w:rFonts w:eastAsiaTheme="minorEastAsia"/>
        </w:rPr>
        <w:t>Выявление признаков семейства по внешнему строению растений.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№9 </w:t>
      </w:r>
      <w:r w:rsidRPr="004C62A3">
        <w:rPr>
          <w:rFonts w:eastAsiaTheme="minorEastAsia"/>
        </w:rPr>
        <w:t>Изучение строения семян однодольных и двудольных растений.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rPr>
          <w:rFonts w:eastAsiaTheme="minorEastAsia"/>
        </w:rPr>
        <w:t>Л.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№10 </w:t>
      </w:r>
      <w:r w:rsidRPr="004C62A3">
        <w:rPr>
          <w:rFonts w:eastAsiaTheme="minorEastAsia"/>
        </w:rPr>
        <w:t>Изучение видоизмененных побегов (луковица, корневище, клубень).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Практические работы:</w:t>
      </w:r>
      <w:r w:rsidRPr="004C62A3">
        <w:rPr>
          <w:rFonts w:eastAsiaTheme="minorEastAsia"/>
        </w:rPr>
        <w:t> </w:t>
      </w:r>
      <w:r w:rsidRPr="004C62A3">
        <w:rPr>
          <w:rFonts w:eastAsiaTheme="minorEastAsia"/>
        </w:rPr>
        <w:br/>
      </w:r>
      <w:r w:rsidRPr="004C62A3">
        <w:rPr>
          <w:rFonts w:eastAsiaTheme="minorEastAsia"/>
          <w:i/>
          <w:iCs/>
        </w:rPr>
        <w:t>      </w:t>
      </w:r>
      <w:r w:rsidRPr="004C62A3">
        <w:rPr>
          <w:rFonts w:eastAsiaTheme="minorEastAsia"/>
        </w:rPr>
        <w:t>• </w:t>
      </w:r>
      <w:proofErr w:type="spellStart"/>
      <w:r w:rsidR="005B3FE0" w:rsidRPr="004C62A3">
        <w:t>П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 </w:t>
      </w:r>
      <w:r w:rsidRPr="004C62A3">
        <w:rPr>
          <w:rFonts w:eastAsiaTheme="minorEastAsia"/>
        </w:rPr>
        <w:t>Распознавание наиболее распространенных растений своей местности.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П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№3 </w:t>
      </w:r>
      <w:r w:rsidRPr="004C62A3">
        <w:rPr>
          <w:rFonts w:eastAsiaTheme="minorEastAsia"/>
        </w:rPr>
        <w:t>Распознавание важнейших сельскохозяйственных культур.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П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№4 </w:t>
      </w:r>
      <w:r w:rsidRPr="004C62A3">
        <w:rPr>
          <w:rFonts w:eastAsiaTheme="minorEastAsia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361F00" w:rsidRPr="004C62A3" w:rsidRDefault="00361F00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361F00" w:rsidRPr="004C62A3" w:rsidRDefault="00361F00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971FE4" w:rsidRPr="004C62A3" w:rsidRDefault="00971FE4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</w:rPr>
        <w:t>Глава 3. </w:t>
      </w:r>
      <w:r w:rsidRPr="004C62A3">
        <w:rPr>
          <w:rFonts w:eastAsiaTheme="minorEastAsia"/>
          <w:b/>
          <w:bCs/>
        </w:rPr>
        <w:t>Многообразие животного мира</w:t>
      </w:r>
      <w:r w:rsidR="002C7FDC">
        <w:rPr>
          <w:rFonts w:eastAsiaTheme="minorEastAsia"/>
        </w:rPr>
        <w:t> (14</w:t>
      </w:r>
      <w:r w:rsidRPr="004C62A3">
        <w:rPr>
          <w:rFonts w:eastAsiaTheme="minorEastAsia"/>
        </w:rPr>
        <w:t>ч)</w:t>
      </w:r>
    </w:p>
    <w:p w:rsidR="00361F00" w:rsidRPr="004C62A3" w:rsidRDefault="00971FE4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</w:rPr>
        <w:t>      Общие сведения о животном мире. Основные отличия животных от растений, черты их сходства. Систематика животных. Охрана животного мира.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Одноклеточные животные.</w:t>
      </w:r>
      <w:r w:rsidRPr="004C62A3">
        <w:rPr>
          <w:rFonts w:eastAsiaTheme="minorEastAsia"/>
        </w:rPr>
        <w:t xml:space="preserve"> Особенности строения и жизнедеятельности, многообразие </w:t>
      </w:r>
      <w:proofErr w:type="gramStart"/>
      <w:r w:rsidRPr="004C62A3">
        <w:rPr>
          <w:rFonts w:eastAsiaTheme="minorEastAsia"/>
        </w:rPr>
        <w:t>одноклеточных</w:t>
      </w:r>
      <w:proofErr w:type="gramEnd"/>
      <w:r w:rsidRPr="004C62A3">
        <w:rPr>
          <w:rFonts w:eastAsiaTheme="minorEastAsia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4C62A3">
        <w:rPr>
          <w:rFonts w:eastAsiaTheme="minorEastAsia"/>
        </w:rPr>
        <w:t>одноклеточными</w:t>
      </w:r>
      <w:proofErr w:type="gramEnd"/>
      <w:r w:rsidRPr="004C62A3">
        <w:rPr>
          <w:rFonts w:eastAsiaTheme="minorEastAsia"/>
        </w:rPr>
        <w:t>. Роль одноклеточных в природе и жизни человека.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Многоклеточные животные.</w:t>
      </w:r>
      <w:r w:rsidRPr="004C62A3">
        <w:rPr>
          <w:rFonts w:eastAsiaTheme="minorEastAsia"/>
        </w:rPr>
        <w:t> Особенности строения и жизнедеятельности. Специализация клеток. Ткани, органы, системы органов организма животного, их взаимосвязь. </w:t>
      </w:r>
      <w:r w:rsidRPr="004C62A3">
        <w:rPr>
          <w:rFonts w:eastAsiaTheme="minorEastAsia"/>
        </w:rPr>
        <w:br/>
        <w:t xml:space="preserve">      Кишечнополостные. Особенности строения и жизнедеятельности </w:t>
      </w:r>
      <w:proofErr w:type="gramStart"/>
      <w:r w:rsidRPr="004C62A3">
        <w:rPr>
          <w:rFonts w:eastAsiaTheme="minorEastAsia"/>
        </w:rPr>
        <w:t>кишечнополостных</w:t>
      </w:r>
      <w:proofErr w:type="gramEnd"/>
      <w:r w:rsidRPr="004C62A3">
        <w:rPr>
          <w:rFonts w:eastAsiaTheme="minorEastAsia"/>
        </w:rPr>
        <w:t>. Рефлекс. Многообразие кишечнополостных, их роль в природе и жизни человека. </w:t>
      </w:r>
      <w:r w:rsidRPr="004C62A3">
        <w:rPr>
          <w:rFonts w:eastAsiaTheme="minorEastAsia"/>
        </w:rPr>
        <w:br/>
        <w:t>      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 </w:t>
      </w:r>
      <w:r w:rsidRPr="004C62A3">
        <w:rPr>
          <w:rFonts w:eastAsiaTheme="minorEastAsia"/>
        </w:rPr>
        <w:br/>
        <w:t>      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 </w:t>
      </w:r>
      <w:r w:rsidRPr="004C62A3">
        <w:rPr>
          <w:rFonts w:eastAsiaTheme="minorEastAsia"/>
        </w:rPr>
        <w:br/>
        <w:t>      Членистоногие. Особенности строения и жизнедеятельности членистоногих. Многообразие членистоногих. Инстинкты. Членистоногие 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 </w:t>
      </w:r>
      <w:r w:rsidRPr="004C62A3">
        <w:rPr>
          <w:rFonts w:eastAsiaTheme="minorEastAsia"/>
        </w:rPr>
        <w:br/>
        <w:t>      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 </w:t>
      </w:r>
      <w:r w:rsidRPr="004C62A3">
        <w:rPr>
          <w:rFonts w:eastAsiaTheme="minorEastAsia"/>
        </w:rPr>
        <w:br/>
        <w:t>      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 </w:t>
      </w:r>
      <w:r w:rsidRPr="004C62A3">
        <w:rPr>
          <w:rFonts w:eastAsiaTheme="minorEastAsia"/>
        </w:rPr>
        <w:br/>
        <w:t>      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 </w:t>
      </w:r>
      <w:r w:rsidRPr="004C62A3">
        <w:rPr>
          <w:rFonts w:eastAsiaTheme="minorEastAsia"/>
        </w:rPr>
        <w:br/>
        <w:t xml:space="preserve">      Млекопитающие. Особенности строения и процессов жизнедеятельности, </w:t>
      </w:r>
      <w:r w:rsidRPr="004C62A3">
        <w:rPr>
          <w:rFonts w:eastAsiaTheme="minorEastAsia"/>
        </w:rPr>
        <w:lastRenderedPageBreak/>
        <w:t>многообразие млекопитающих. Забота о потомстве. Животноводство. Породы млекопитающих. Роль в природе, практическое значение и охрана млекопитающих. </w:t>
      </w:r>
      <w:r w:rsidRPr="004C62A3">
        <w:rPr>
          <w:rFonts w:eastAsiaTheme="minorEastAsia"/>
        </w:rPr>
        <w:br/>
        <w:t>      </w:t>
      </w:r>
      <w:proofErr w:type="gramStart"/>
      <w:r w:rsidRPr="004C62A3">
        <w:rPr>
          <w:rFonts w:eastAsiaTheme="minorEastAsia"/>
          <w:i/>
          <w:iCs/>
        </w:rPr>
        <w:t>Демонстрации:</w:t>
      </w:r>
      <w:r w:rsidRPr="004C62A3">
        <w:rPr>
          <w:rFonts w:eastAsiaTheme="minorEastAsia"/>
        </w:rPr>
        <w:t> 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 </w:t>
      </w:r>
      <w:r w:rsidRPr="004C62A3">
        <w:rPr>
          <w:rFonts w:eastAsiaTheme="minorEastAsia"/>
        </w:rPr>
        <w:br/>
        <w:t>      </w:t>
      </w:r>
      <w:proofErr w:type="gramEnd"/>
    </w:p>
    <w:p w:rsidR="00971FE4" w:rsidRPr="004C62A3" w:rsidRDefault="00971FE4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  <w:b/>
          <w:bCs/>
        </w:rPr>
        <w:t>Лабораторные работы:</w:t>
      </w:r>
      <w:r w:rsidRPr="004C62A3">
        <w:rPr>
          <w:rFonts w:eastAsiaTheme="minorEastAsia"/>
        </w:rPr>
        <w:t>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№11 </w:t>
      </w:r>
      <w:r w:rsidRPr="004C62A3">
        <w:rPr>
          <w:rFonts w:eastAsiaTheme="minorEastAsia"/>
        </w:rPr>
        <w:t>Изучение многообразия одноклеточных животных.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№12 </w:t>
      </w:r>
      <w:r w:rsidRPr="004C62A3">
        <w:rPr>
          <w:rFonts w:eastAsiaTheme="minorEastAsia"/>
        </w:rPr>
        <w:t>Изучение строения клеток и тканей многоклеточных животных.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№13 </w:t>
      </w:r>
      <w:r w:rsidRPr="004C62A3">
        <w:rPr>
          <w:rFonts w:eastAsiaTheme="minorEastAsia"/>
        </w:rPr>
        <w:t>Изучение многообразия кишечнополостных, внешнего строения пресноводной гидры.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№14 </w:t>
      </w:r>
      <w:r w:rsidRPr="004C62A3">
        <w:rPr>
          <w:rFonts w:eastAsiaTheme="minorEastAsia"/>
        </w:rPr>
        <w:t>Изучение внешнего строения дождевого червя, наблюдение за его передвижением и реакциями на раздражения.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№15 </w:t>
      </w:r>
      <w:r w:rsidRPr="004C62A3">
        <w:rPr>
          <w:rFonts w:eastAsiaTheme="minorEastAsia"/>
        </w:rPr>
        <w:t>Изучение плоских и круглых червей по влажным препаратам.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№16</w:t>
      </w:r>
      <w:r w:rsidRPr="004C62A3">
        <w:rPr>
          <w:rFonts w:eastAsiaTheme="minorEastAsia"/>
        </w:rPr>
        <w:t>Изучение внешнего строения моллюсков по влажным препаратам.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№17</w:t>
      </w:r>
      <w:r w:rsidRPr="004C62A3">
        <w:rPr>
          <w:rFonts w:eastAsiaTheme="minorEastAsia"/>
        </w:rPr>
        <w:t>Наблюдение за поведением улитки (прудовика, слизня).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№18</w:t>
      </w:r>
      <w:r w:rsidRPr="004C62A3">
        <w:rPr>
          <w:rFonts w:eastAsiaTheme="minorEastAsia"/>
        </w:rPr>
        <w:t>Изучение внешнего строения и многообразия членистоногих по коллекциям.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№19 </w:t>
      </w:r>
      <w:r w:rsidRPr="004C62A3">
        <w:rPr>
          <w:rFonts w:eastAsiaTheme="minorEastAsia"/>
        </w:rPr>
        <w:t>Изучение коллекций насекомых — вредителей сада и огорода.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№20 </w:t>
      </w:r>
      <w:r w:rsidRPr="004C62A3">
        <w:rPr>
          <w:rFonts w:eastAsiaTheme="minorEastAsia"/>
        </w:rPr>
        <w:t>Наблюдение за живыми членистоногими.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№21 </w:t>
      </w:r>
      <w:r w:rsidRPr="004C62A3">
        <w:rPr>
          <w:rFonts w:eastAsiaTheme="minorEastAsia"/>
        </w:rPr>
        <w:t>Изучение внешнего строения и особенностей движения, дыхания и поведения аквариумных рыб.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№22 </w:t>
      </w:r>
      <w:r w:rsidRPr="004C62A3">
        <w:rPr>
          <w:rFonts w:eastAsiaTheme="minorEastAsia"/>
        </w:rPr>
        <w:t>Наблюдение и уход за аквариумными рыбами.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№23 </w:t>
      </w:r>
      <w:r w:rsidRPr="004C62A3">
        <w:rPr>
          <w:rFonts w:eastAsiaTheme="minorEastAsia"/>
        </w:rPr>
        <w:t>Описание видового состава рыб местных водоемов.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№24 </w:t>
      </w:r>
      <w:r w:rsidRPr="004C62A3">
        <w:rPr>
          <w:rFonts w:eastAsiaTheme="minorEastAsia"/>
        </w:rPr>
        <w:t>Наблюдение за живыми черепахами (лягушками, ящерицами).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№25 </w:t>
      </w:r>
      <w:r w:rsidRPr="004C62A3">
        <w:rPr>
          <w:rFonts w:eastAsiaTheme="minorEastAsia"/>
        </w:rPr>
        <w:t>Изучение внешнего строения птиц, особенностей перьевого покрова.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№26 </w:t>
      </w:r>
      <w:r w:rsidRPr="004C62A3">
        <w:rPr>
          <w:rFonts w:eastAsiaTheme="minorEastAsia"/>
        </w:rPr>
        <w:t>Изучение строения куриного яйца.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№27 </w:t>
      </w:r>
      <w:r w:rsidRPr="004C62A3">
        <w:rPr>
          <w:rFonts w:eastAsiaTheme="minorEastAsia"/>
        </w:rPr>
        <w:t>Наблюдение и уход за птицами (канарейками, попугайчиками, курами и др.).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№28 И</w:t>
      </w:r>
      <w:r w:rsidRPr="004C62A3">
        <w:rPr>
          <w:rFonts w:eastAsiaTheme="minorEastAsia"/>
        </w:rPr>
        <w:t>зучение внешнего строения млекопитающих. </w:t>
      </w:r>
      <w:r w:rsidRPr="004C62A3">
        <w:rPr>
          <w:rFonts w:eastAsiaTheme="minorEastAsia"/>
        </w:rPr>
        <w:br/>
        <w:t>      • </w:t>
      </w:r>
      <w:proofErr w:type="spellStart"/>
      <w:r w:rsidR="005B3FE0" w:rsidRPr="004C62A3">
        <w:t>Л</w:t>
      </w:r>
      <w:r w:rsidR="005B3FE0" w:rsidRPr="004C62A3">
        <w:rPr>
          <w:rFonts w:eastAsiaTheme="minorEastAsia"/>
        </w:rPr>
        <w:t>.</w:t>
      </w:r>
      <w:proofErr w:type="gramStart"/>
      <w:r w:rsidR="005B3FE0" w:rsidRPr="004C62A3">
        <w:rPr>
          <w:rFonts w:eastAsiaTheme="minorEastAsia"/>
        </w:rPr>
        <w:t>р</w:t>
      </w:r>
      <w:proofErr w:type="spellEnd"/>
      <w:proofErr w:type="gramEnd"/>
      <w:r w:rsidR="005B3FE0" w:rsidRPr="004C62A3">
        <w:rPr>
          <w:rFonts w:eastAsiaTheme="minorEastAsia"/>
        </w:rPr>
        <w:t xml:space="preserve"> №29 </w:t>
      </w:r>
      <w:r w:rsidRPr="004C62A3">
        <w:rPr>
          <w:rFonts w:eastAsiaTheme="minorEastAsia"/>
        </w:rPr>
        <w:t>Наблюдение и уход за млекопитающими (хомяками, морскими свинками, кроликами и др.).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Экскурсии:</w:t>
      </w:r>
      <w:r w:rsidRPr="004C62A3">
        <w:rPr>
          <w:rFonts w:eastAsiaTheme="minorEastAsia"/>
        </w:rPr>
        <w:t> </w:t>
      </w:r>
      <w:r w:rsidRPr="004C62A3">
        <w:rPr>
          <w:rFonts w:eastAsiaTheme="minorEastAsia"/>
        </w:rPr>
        <w:br/>
      </w:r>
      <w:r w:rsidRPr="004C62A3">
        <w:rPr>
          <w:rFonts w:eastAsiaTheme="minorEastAsia"/>
          <w:i/>
          <w:iCs/>
        </w:rPr>
        <w:t>      </w:t>
      </w:r>
      <w:r w:rsidRPr="004C62A3">
        <w:rPr>
          <w:rFonts w:eastAsiaTheme="minorEastAsia"/>
        </w:rPr>
        <w:t>• Разнообразие и роль членистоногих в природе. </w:t>
      </w:r>
      <w:r w:rsidRPr="004C62A3">
        <w:rPr>
          <w:rFonts w:eastAsiaTheme="minorEastAsia"/>
        </w:rPr>
        <w:br/>
        <w:t>      • Знакомство с птицами леса (парка). Составление списка птиц местной фауны. </w:t>
      </w:r>
      <w:r w:rsidRPr="004C62A3">
        <w:rPr>
          <w:rFonts w:eastAsiaTheme="minorEastAsia"/>
        </w:rPr>
        <w:br/>
        <w:t>      • Многообразие зверей родного края (природа, краеведческий музей, зоопарк).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Фенологические наблюдения:</w:t>
      </w:r>
      <w:r w:rsidRPr="004C62A3">
        <w:rPr>
          <w:rFonts w:eastAsiaTheme="minorEastAsia"/>
        </w:rPr>
        <w:t> сезонные наблюдения за птицами родного края.</w:t>
      </w:r>
    </w:p>
    <w:p w:rsidR="00361F00" w:rsidRPr="004C62A3" w:rsidRDefault="00361F00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971FE4" w:rsidRPr="004C62A3" w:rsidRDefault="00971FE4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</w:rPr>
        <w:t>Глава 4. </w:t>
      </w:r>
      <w:r w:rsidRPr="004C62A3">
        <w:rPr>
          <w:rFonts w:eastAsiaTheme="minorEastAsia"/>
          <w:b/>
          <w:bCs/>
        </w:rPr>
        <w:t>Эволюция растений и животных, их охрана</w:t>
      </w:r>
      <w:r w:rsidR="002C7FDC">
        <w:rPr>
          <w:rFonts w:eastAsiaTheme="minorEastAsia"/>
        </w:rPr>
        <w:t> (2</w:t>
      </w:r>
      <w:r w:rsidRPr="004C62A3">
        <w:rPr>
          <w:rFonts w:eastAsiaTheme="minorEastAsia"/>
        </w:rPr>
        <w:t> ч)</w:t>
      </w:r>
    </w:p>
    <w:p w:rsidR="00971FE4" w:rsidRPr="004C62A3" w:rsidRDefault="00971FE4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  <w:b/>
          <w:bCs/>
        </w:rPr>
        <w:t>      </w:t>
      </w:r>
      <w:r w:rsidRPr="004C62A3">
        <w:rPr>
          <w:rFonts w:eastAsiaTheme="minorEastAsia"/>
        </w:rPr>
        <w:t xml:space="preserve">Этапы эволюции органического мира. Эволюция растений: от одноклеточных водорослей </w:t>
      </w:r>
      <w:proofErr w:type="gramStart"/>
      <w:r w:rsidRPr="004C62A3">
        <w:rPr>
          <w:rFonts w:eastAsiaTheme="minorEastAsia"/>
        </w:rPr>
        <w:t>до</w:t>
      </w:r>
      <w:proofErr w:type="gramEnd"/>
      <w:r w:rsidRPr="004C62A3">
        <w:rPr>
          <w:rFonts w:eastAsiaTheme="minorEastAsia"/>
        </w:rPr>
        <w:t xml:space="preserve"> покрытосеменных. Этапы развития беспозвоночных и позвоночных животных. </w:t>
      </w:r>
      <w:r w:rsidRPr="004C62A3">
        <w:rPr>
          <w:rFonts w:eastAsiaTheme="minorEastAsia"/>
        </w:rPr>
        <w:br/>
        <w:t>      </w:t>
      </w:r>
      <w:r w:rsidRPr="004C62A3">
        <w:rPr>
          <w:rFonts w:eastAsiaTheme="minorEastAsia"/>
          <w:i/>
          <w:iCs/>
        </w:rPr>
        <w:t>Демонстрации:</w:t>
      </w:r>
      <w:r w:rsidRPr="004C62A3">
        <w:rPr>
          <w:rFonts w:eastAsiaTheme="minorEastAsia"/>
        </w:rPr>
        <w:t> отпечатки растений и животных, палеонтологические доказательства эволюции.</w:t>
      </w:r>
    </w:p>
    <w:p w:rsidR="00361F00" w:rsidRPr="004C62A3" w:rsidRDefault="00361F00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361F00" w:rsidRPr="004C62A3" w:rsidRDefault="00361F00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361F00" w:rsidRPr="004C62A3" w:rsidRDefault="00361F00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971FE4" w:rsidRPr="004C62A3" w:rsidRDefault="00971FE4" w:rsidP="00361F00">
      <w:pPr>
        <w:pStyle w:val="zag3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</w:rPr>
        <w:t>Глава 5. </w:t>
      </w:r>
      <w:r w:rsidRPr="004C62A3">
        <w:rPr>
          <w:rFonts w:eastAsiaTheme="minorEastAsia"/>
          <w:b/>
          <w:bCs/>
        </w:rPr>
        <w:t>Экосистемы</w:t>
      </w:r>
      <w:r w:rsidR="002C7FDC">
        <w:rPr>
          <w:rFonts w:eastAsiaTheme="minorEastAsia"/>
        </w:rPr>
        <w:t> (2</w:t>
      </w:r>
      <w:r w:rsidRPr="004C62A3">
        <w:rPr>
          <w:rFonts w:eastAsiaTheme="minorEastAsia"/>
        </w:rPr>
        <w:t> ч)</w:t>
      </w:r>
    </w:p>
    <w:p w:rsidR="00FC4D99" w:rsidRDefault="00971FE4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  <w:r w:rsidRPr="004C62A3">
        <w:rPr>
          <w:rFonts w:eastAsiaTheme="minorEastAsia"/>
        </w:rPr>
        <w:t>      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 </w:t>
      </w:r>
      <w:r w:rsidRPr="004C62A3">
        <w:rPr>
          <w:rFonts w:eastAsiaTheme="minorEastAsia"/>
        </w:rPr>
        <w:br/>
      </w:r>
      <w:r w:rsidRPr="004C62A3">
        <w:rPr>
          <w:rFonts w:eastAsiaTheme="minorEastAsia"/>
        </w:rPr>
        <w:lastRenderedPageBreak/>
        <w:t>      </w:t>
      </w:r>
      <w:r w:rsidRPr="004C62A3">
        <w:rPr>
          <w:rFonts w:eastAsiaTheme="minorEastAsia"/>
          <w:i/>
          <w:iCs/>
        </w:rPr>
        <w:t>Демонстрации:</w:t>
      </w:r>
      <w:r w:rsidRPr="004C62A3">
        <w:rPr>
          <w:rFonts w:eastAsiaTheme="minorEastAsia"/>
        </w:rPr>
        <w:t> 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361F00">
      <w:pPr>
        <w:pStyle w:val="body"/>
        <w:shd w:val="clear" w:color="auto" w:fill="FFFFFF"/>
        <w:spacing w:before="0" w:beforeAutospacing="0" w:after="0" w:afterAutospacing="0"/>
        <w:ind w:left="-57" w:right="57"/>
        <w:rPr>
          <w:rFonts w:eastAsiaTheme="minorEastAsia"/>
        </w:rPr>
      </w:pPr>
    </w:p>
    <w:p w:rsidR="00FC4D99" w:rsidRDefault="00FC4D99" w:rsidP="00FC4D99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sz w:val="32"/>
          <w:szCs w:val="32"/>
        </w:rPr>
      </w:pPr>
    </w:p>
    <w:p w:rsidR="00642772" w:rsidRPr="00FC4D99" w:rsidRDefault="00642772" w:rsidP="00FC4D99">
      <w:pPr>
        <w:overflowPunct w:val="0"/>
        <w:autoSpaceDE w:val="0"/>
        <w:autoSpaceDN w:val="0"/>
        <w:adjustRightInd w:val="0"/>
        <w:spacing w:before="60"/>
        <w:ind w:firstLine="72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Тематическое планирование.</w:t>
      </w:r>
    </w:p>
    <w:tbl>
      <w:tblPr>
        <w:tblpPr w:leftFromText="180" w:rightFromText="180" w:vertAnchor="text" w:horzAnchor="margin" w:tblpXSpec="center" w:tblpY="22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250"/>
        <w:gridCol w:w="851"/>
        <w:gridCol w:w="718"/>
        <w:gridCol w:w="709"/>
        <w:gridCol w:w="709"/>
        <w:gridCol w:w="709"/>
      </w:tblGrid>
      <w:tr w:rsidR="00053459" w:rsidRPr="004C62A3" w:rsidTr="00053459">
        <w:trPr>
          <w:trHeight w:val="253"/>
        </w:trPr>
        <w:tc>
          <w:tcPr>
            <w:tcW w:w="670" w:type="dxa"/>
            <w:vMerge w:val="restart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№</w:t>
            </w:r>
          </w:p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50" w:type="dxa"/>
            <w:vMerge w:val="restart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45" w:type="dxa"/>
            <w:gridSpan w:val="4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В том числе</w:t>
            </w:r>
          </w:p>
        </w:tc>
      </w:tr>
      <w:tr w:rsidR="00053459" w:rsidRPr="004C62A3" w:rsidTr="00053459">
        <w:trPr>
          <w:cantSplit/>
          <w:trHeight w:val="856"/>
        </w:trPr>
        <w:tc>
          <w:tcPr>
            <w:tcW w:w="670" w:type="dxa"/>
            <w:vMerge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extDirection w:val="btLr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аьоты</w:t>
            </w:r>
            <w:proofErr w:type="spellEnd"/>
          </w:p>
        </w:tc>
        <w:tc>
          <w:tcPr>
            <w:tcW w:w="709" w:type="dxa"/>
            <w:textDirection w:val="btLr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709" w:type="dxa"/>
            <w:textDirection w:val="btLr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709" w:type="dxa"/>
            <w:textDirection w:val="btLr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экскурсий</w:t>
            </w:r>
          </w:p>
        </w:tc>
      </w:tr>
      <w:tr w:rsidR="00053459" w:rsidRPr="004C62A3" w:rsidTr="00053459"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Многообразие организмов, их классификация</w:t>
            </w:r>
          </w:p>
        </w:tc>
        <w:tc>
          <w:tcPr>
            <w:tcW w:w="851" w:type="dxa"/>
          </w:tcPr>
          <w:p w:rsidR="00053459" w:rsidRPr="004C62A3" w:rsidRDefault="002C7FD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3459" w:rsidRPr="004C62A3" w:rsidTr="00053459"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Глава 1.   Бактерии. Грибы. Лишайники</w:t>
            </w:r>
          </w:p>
        </w:tc>
        <w:tc>
          <w:tcPr>
            <w:tcW w:w="851" w:type="dxa"/>
          </w:tcPr>
          <w:p w:rsidR="00053459" w:rsidRPr="004C62A3" w:rsidRDefault="002C7FD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3459" w:rsidRPr="004C62A3" w:rsidTr="00053459"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Глава 2. Многообразие растительного мира</w:t>
            </w:r>
          </w:p>
        </w:tc>
        <w:tc>
          <w:tcPr>
            <w:tcW w:w="851" w:type="dxa"/>
          </w:tcPr>
          <w:p w:rsidR="00053459" w:rsidRPr="004C62A3" w:rsidRDefault="002C7FD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3459" w:rsidRPr="004C62A3" w:rsidTr="00053459">
        <w:trPr>
          <w:trHeight w:val="116"/>
        </w:trPr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Глава 3. Многообразие животного мира </w:t>
            </w:r>
          </w:p>
        </w:tc>
        <w:tc>
          <w:tcPr>
            <w:tcW w:w="851" w:type="dxa"/>
          </w:tcPr>
          <w:p w:rsidR="00053459" w:rsidRPr="004C62A3" w:rsidRDefault="002C7FD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8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3459" w:rsidRPr="004C62A3" w:rsidRDefault="005216ED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53459" w:rsidRPr="004C62A3" w:rsidTr="00053459"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Глава 4. Эволюция растений и животных, их охрана</w:t>
            </w: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053459" w:rsidRPr="004C62A3" w:rsidRDefault="002C7FD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3459" w:rsidRPr="004C62A3" w:rsidTr="00053459">
        <w:trPr>
          <w:trHeight w:val="118"/>
        </w:trPr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Глава 5. Экосистемы</w:t>
            </w:r>
          </w:p>
        </w:tc>
        <w:tc>
          <w:tcPr>
            <w:tcW w:w="851" w:type="dxa"/>
          </w:tcPr>
          <w:p w:rsidR="00053459" w:rsidRPr="004C62A3" w:rsidRDefault="005216ED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3459" w:rsidRPr="004C62A3" w:rsidTr="00053459">
        <w:tc>
          <w:tcPr>
            <w:tcW w:w="67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053459" w:rsidRPr="004C62A3" w:rsidRDefault="005216ED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8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53459" w:rsidRPr="004C62A3" w:rsidRDefault="00053459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3459" w:rsidRPr="004C62A3" w:rsidRDefault="00A77B9C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6163D" w:rsidRDefault="00B6163D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4C11" w:rsidRPr="004C62A3" w:rsidRDefault="00BF4C11" w:rsidP="00B6163D">
      <w:pPr>
        <w:shd w:val="clear" w:color="auto" w:fill="FFFFFF"/>
        <w:tabs>
          <w:tab w:val="left" w:pos="-1560"/>
        </w:tabs>
        <w:ind w:left="-709" w:right="-20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F4C11" w:rsidRDefault="00BF4C11" w:rsidP="00A16419">
      <w:pPr>
        <w:rPr>
          <w:rFonts w:ascii="Times New Roman" w:hAnsi="Times New Roman" w:cs="Times New Roman"/>
          <w:b/>
          <w:sz w:val="24"/>
          <w:szCs w:val="24"/>
        </w:rPr>
      </w:pPr>
    </w:p>
    <w:p w:rsidR="00053459" w:rsidRDefault="00053459" w:rsidP="00BF4C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C11" w:rsidRPr="004C62A3" w:rsidRDefault="00053459" w:rsidP="00BF4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BF4C11">
        <w:rPr>
          <w:rFonts w:ascii="Times New Roman" w:hAnsi="Times New Roman" w:cs="Times New Roman"/>
          <w:b/>
          <w:sz w:val="24"/>
          <w:szCs w:val="24"/>
        </w:rPr>
        <w:t xml:space="preserve"> – тематическое </w:t>
      </w:r>
      <w:r w:rsidR="00BF4C11" w:rsidRPr="004C62A3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</w:p>
    <w:tbl>
      <w:tblPr>
        <w:tblpPr w:leftFromText="180" w:rightFromText="180" w:vertAnchor="text" w:horzAnchor="page" w:tblpX="392" w:tblpY="431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"/>
        <w:gridCol w:w="708"/>
        <w:gridCol w:w="4955"/>
        <w:gridCol w:w="708"/>
        <w:gridCol w:w="149"/>
        <w:gridCol w:w="708"/>
        <w:gridCol w:w="29"/>
        <w:gridCol w:w="544"/>
        <w:gridCol w:w="708"/>
        <w:gridCol w:w="1277"/>
        <w:gridCol w:w="48"/>
      </w:tblGrid>
      <w:tr w:rsidR="004C4E13" w:rsidRPr="004C62A3" w:rsidTr="00377BE8">
        <w:trPr>
          <w:gridAfter w:val="1"/>
          <w:wAfter w:w="48" w:type="dxa"/>
          <w:trHeight w:val="169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857" w:type="dxa"/>
            <w:gridSpan w:val="2"/>
          </w:tcPr>
          <w:p w:rsidR="004C4E13" w:rsidRPr="004C62A3" w:rsidRDefault="00053459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4E13" w:rsidRPr="004C62A3" w:rsidTr="00377BE8">
        <w:trPr>
          <w:gridAfter w:val="1"/>
          <w:wAfter w:w="48" w:type="dxa"/>
          <w:trHeight w:val="150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Многообразие организмов, их классификация</w:t>
            </w:r>
          </w:p>
        </w:tc>
        <w:tc>
          <w:tcPr>
            <w:tcW w:w="857" w:type="dxa"/>
            <w:gridSpan w:val="2"/>
          </w:tcPr>
          <w:p w:rsidR="004C4E13" w:rsidRPr="004C4E13" w:rsidRDefault="005216ED" w:rsidP="004C4E13">
            <w:r>
              <w:t>1</w:t>
            </w:r>
            <w:r w:rsidR="00053459">
              <w:t>ч</w:t>
            </w:r>
          </w:p>
        </w:tc>
        <w:tc>
          <w:tcPr>
            <w:tcW w:w="1281" w:type="dxa"/>
            <w:gridSpan w:val="3"/>
          </w:tcPr>
          <w:p w:rsidR="004C4E13" w:rsidRPr="004C4E13" w:rsidRDefault="004C4E13" w:rsidP="004C4E13"/>
        </w:tc>
        <w:tc>
          <w:tcPr>
            <w:tcW w:w="198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352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Многообразие организмов, их классификация 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Cs/>
                <w:sz w:val="24"/>
                <w:szCs w:val="24"/>
              </w:rPr>
              <w:t>Вид – исходная единица систематики.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245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1.   Бактерии. Грибы. Лишайники </w:t>
            </w:r>
          </w:p>
        </w:tc>
        <w:tc>
          <w:tcPr>
            <w:tcW w:w="857" w:type="dxa"/>
            <w:gridSpan w:val="2"/>
          </w:tcPr>
          <w:p w:rsidR="004C4E13" w:rsidRPr="004C62A3" w:rsidRDefault="005216ED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4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045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организмы.</w:t>
            </w:r>
          </w:p>
          <w:p w:rsidR="00512760" w:rsidRPr="004C62A3" w:rsidRDefault="00512760" w:rsidP="00512760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2387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природы.</w:t>
            </w:r>
          </w:p>
          <w:p w:rsidR="00512760" w:rsidRPr="004C62A3" w:rsidRDefault="00512760" w:rsidP="004C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№1Распознавание съедобных и ядовитых грибов.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жизни человека.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 Изучение строения плесневых грибов.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111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человека.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Лишайники – комплексные симбиотические организмы.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80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Глава 2. Многообразие растительного мира </w:t>
            </w:r>
          </w:p>
        </w:tc>
        <w:tc>
          <w:tcPr>
            <w:tcW w:w="857" w:type="dxa"/>
            <w:gridSpan w:val="2"/>
          </w:tcPr>
          <w:p w:rsidR="004C4E13" w:rsidRPr="004C62A3" w:rsidRDefault="005216ED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34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2069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     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 Изучение внешнего строения водорослей. 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240"/>
        </w:trPr>
        <w:tc>
          <w:tcPr>
            <w:tcW w:w="954" w:type="dxa"/>
            <w:gridSpan w:val="2"/>
          </w:tcPr>
          <w:p w:rsidR="004C4E13" w:rsidRPr="004C62A3" w:rsidRDefault="00F3119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 Распознавание наиболее распространенных растений своей местности. </w:t>
            </w:r>
          </w:p>
        </w:tc>
        <w:tc>
          <w:tcPr>
            <w:tcW w:w="857" w:type="dxa"/>
            <w:gridSpan w:val="2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240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№3 Изучение внешнего строения мхов (на </w:t>
            </w:r>
            <w:r w:rsidRPr="004C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видах). </w:t>
            </w:r>
          </w:p>
        </w:tc>
        <w:tc>
          <w:tcPr>
            <w:tcW w:w="857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869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№4 Изучение внешнего строения папоротника (хвоща). 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Плауновидные, хвощевидные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869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– отдел семенных растений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№5 Изучение строения и многообразия голосеменных растений. 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869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№6 Изучение строения и многообразия покрытосеменных растений. 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869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№10 Изучение видоизмененных побегов (луковица, корневище, клубень). 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045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869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№8 Выявление признаков семейства по внешнему строению растений. 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857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65"/>
        </w:trPr>
        <w:tc>
          <w:tcPr>
            <w:tcW w:w="954" w:type="dxa"/>
            <w:gridSpan w:val="2"/>
          </w:tcPr>
          <w:p w:rsidR="004C4E13" w:rsidRPr="004C62A3" w:rsidRDefault="00E86C21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Видоизменение побегов 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№3 Распознавание важнейших сельскохозяйственных культур. </w:t>
            </w:r>
          </w:p>
        </w:tc>
        <w:tc>
          <w:tcPr>
            <w:tcW w:w="857" w:type="dxa"/>
            <w:gridSpan w:val="2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330"/>
        </w:trPr>
        <w:tc>
          <w:tcPr>
            <w:tcW w:w="954" w:type="dxa"/>
            <w:gridSpan w:val="2"/>
          </w:tcPr>
          <w:p w:rsidR="004C4E13" w:rsidRPr="004C62A3" w:rsidRDefault="00E86C21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№7 Изучение органов цветкового растения. </w:t>
            </w:r>
          </w:p>
        </w:tc>
        <w:tc>
          <w:tcPr>
            <w:tcW w:w="857" w:type="dxa"/>
            <w:gridSpan w:val="2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74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857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60" w:rsidRPr="004C62A3" w:rsidTr="00377BE8">
        <w:trPr>
          <w:gridBefore w:val="1"/>
          <w:wBefore w:w="708" w:type="dxa"/>
          <w:trHeight w:val="1045"/>
        </w:trPr>
        <w:tc>
          <w:tcPr>
            <w:tcW w:w="954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63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  <w:p w:rsidR="00512760" w:rsidRPr="004C62A3" w:rsidRDefault="00512760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886" w:type="dxa"/>
            <w:gridSpan w:val="3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512760" w:rsidRPr="004C62A3" w:rsidRDefault="00512760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3232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  <w:p w:rsidR="00B45BB4" w:rsidRPr="004C62A3" w:rsidRDefault="00B45BB4" w:rsidP="004C4E13">
            <w:pPr>
              <w:pStyle w:val="body"/>
              <w:shd w:val="clear" w:color="auto" w:fill="FFFFFF"/>
              <w:spacing w:before="0" w:beforeAutospacing="0" w:after="0" w:afterAutospacing="0"/>
              <w:ind w:left="-57" w:right="57"/>
              <w:rPr>
                <w:rFonts w:eastAsiaTheme="minorEastAsia"/>
              </w:rPr>
            </w:pPr>
            <w:proofErr w:type="spellStart"/>
            <w:r w:rsidRPr="004C62A3">
              <w:t>П</w:t>
            </w:r>
            <w:r w:rsidRPr="004C62A3">
              <w:rPr>
                <w:rFonts w:eastAsiaTheme="minorEastAsia"/>
              </w:rPr>
              <w:t>.</w:t>
            </w:r>
            <w:proofErr w:type="gramStart"/>
            <w:r w:rsidRPr="004C62A3">
              <w:rPr>
                <w:rFonts w:eastAsiaTheme="minorEastAsia"/>
              </w:rPr>
              <w:t>р</w:t>
            </w:r>
            <w:proofErr w:type="spellEnd"/>
            <w:proofErr w:type="gramEnd"/>
            <w:r w:rsidRPr="004C62A3">
              <w:rPr>
                <w:rFonts w:eastAsiaTheme="minorEastAsia"/>
              </w:rPr>
              <w:t xml:space="preserve"> №4 Определение принадлежности растений к определенной систематической группе с использованием справочников и определителей.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  <w:p w:rsidR="00B45BB4" w:rsidRPr="004C62A3" w:rsidRDefault="00B45BB4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№9 Изучение строения семян однодольных и двудольных растений. </w:t>
            </w:r>
          </w:p>
          <w:p w:rsidR="00B45BB4" w:rsidRPr="004C62A3" w:rsidRDefault="00B45BB4" w:rsidP="00512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98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/>
                <w:sz w:val="24"/>
                <w:szCs w:val="24"/>
              </w:rPr>
              <w:t>Глава 3. </w:t>
            </w:r>
            <w:r w:rsidRPr="004C6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886" w:type="dxa"/>
            <w:gridSpan w:val="3"/>
          </w:tcPr>
          <w:p w:rsidR="004C4E13" w:rsidRPr="004C62A3" w:rsidRDefault="009028EF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34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2704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животном мире. </w:t>
            </w:r>
          </w:p>
          <w:p w:rsidR="00B45BB4" w:rsidRPr="004C62A3" w:rsidRDefault="00B45BB4" w:rsidP="004C4E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Одноклеточные животные, или простейшие</w:t>
            </w:r>
          </w:p>
          <w:p w:rsidR="00B45BB4" w:rsidRPr="004C62A3" w:rsidRDefault="00B45BB4" w:rsidP="00EF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№11 Изучение многообразия одноклеточных животных. </w:t>
            </w:r>
            <w:r w:rsidRPr="004C62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45BB4" w:rsidRPr="004C62A3" w:rsidRDefault="00B45BB4" w:rsidP="0050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Паразитические простейшие, значение простейших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240"/>
        </w:trPr>
        <w:tc>
          <w:tcPr>
            <w:tcW w:w="954" w:type="dxa"/>
            <w:gridSpan w:val="2"/>
          </w:tcPr>
          <w:p w:rsidR="004C4E13" w:rsidRPr="004C62A3" w:rsidRDefault="0006196B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Ткани, органы и системы органов многоклеточных животных</w:t>
            </w:r>
          </w:p>
          <w:p w:rsidR="004C4E13" w:rsidRPr="004C62A3" w:rsidRDefault="004C4E13" w:rsidP="004C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№12 Изучение строения клеток и тканей многоклеточных животных. 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2187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3" w:type="dxa"/>
            <w:gridSpan w:val="2"/>
            <w:tcBorders>
              <w:right w:val="single" w:sz="4" w:space="0" w:color="auto"/>
            </w:tcBorders>
          </w:tcPr>
          <w:p w:rsidR="00B45BB4" w:rsidRPr="004C62A3" w:rsidRDefault="00B45BB4" w:rsidP="004C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BB4" w:rsidRPr="004C62A3" w:rsidRDefault="00B45BB4" w:rsidP="00441B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№13 Изучение многообразия кишечнополостных, внешнего строения пресноводной гидры. 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285"/>
        </w:trPr>
        <w:tc>
          <w:tcPr>
            <w:tcW w:w="954" w:type="dxa"/>
            <w:gridSpan w:val="2"/>
          </w:tcPr>
          <w:p w:rsidR="004C4E13" w:rsidRPr="004C62A3" w:rsidRDefault="0006196B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червей. Тип плоские черви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Л.р. №15 Изучение плоских и круглых червей по влажным препаратам. 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65"/>
        </w:trPr>
        <w:tc>
          <w:tcPr>
            <w:tcW w:w="954" w:type="dxa"/>
            <w:gridSpan w:val="2"/>
          </w:tcPr>
          <w:p w:rsidR="004C4E13" w:rsidRPr="004C62A3" w:rsidRDefault="0006196B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Тип круглые и тип кольчатые черви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Л.р. №14 Изучение внешнего строения дождевого червя, наблюдение за его передвижением и </w:t>
            </w:r>
            <w:r w:rsidRPr="004C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реакциями на раздражения. 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2704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Брюхоногие и двустворчатые моллюски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№16 Изучение внешнего строения моллюсков по влажным препаратам.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Головоногие моллюски</w:t>
            </w:r>
          </w:p>
          <w:p w:rsidR="00B45BB4" w:rsidRPr="004C62A3" w:rsidRDefault="00B45BB4" w:rsidP="00B670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№17 Наблюдение за поведением улитки (прудовика, слизня). 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80"/>
        </w:trPr>
        <w:tc>
          <w:tcPr>
            <w:tcW w:w="954" w:type="dxa"/>
            <w:gridSpan w:val="2"/>
          </w:tcPr>
          <w:p w:rsidR="004C4E13" w:rsidRPr="004C62A3" w:rsidRDefault="004005F2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№18 Изучение внешнего строения и многообразия членистоногих по коллекциям. 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2904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№20 Наблюдение за живыми членистоногими.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№19 Изучение коллекций насекомых — вредителей сада и огорода. </w:t>
            </w:r>
          </w:p>
          <w:p w:rsidR="00B45BB4" w:rsidRPr="004C62A3" w:rsidRDefault="00B45BB4" w:rsidP="00B00A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540"/>
        </w:trPr>
        <w:tc>
          <w:tcPr>
            <w:tcW w:w="954" w:type="dxa"/>
            <w:gridSpan w:val="2"/>
          </w:tcPr>
          <w:p w:rsidR="004C4E13" w:rsidRPr="004C62A3" w:rsidRDefault="004005F2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Обобщающий урок или экскурсия «разнообразие и роль членистоногих в природе»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4691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№22 Наблюдение и уход за аквариумными рыбами.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рыб</w:t>
            </w:r>
          </w:p>
          <w:p w:rsidR="00B45BB4" w:rsidRPr="004C62A3" w:rsidRDefault="00B45BB4" w:rsidP="00CF6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№23 Описание видового состава рыб местных водоемов.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Приспособления рыб к условиям обитания. Значение рыб</w:t>
            </w:r>
          </w:p>
          <w:p w:rsidR="00B45BB4" w:rsidRPr="004C62A3" w:rsidRDefault="00B45BB4" w:rsidP="00912AFC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№21 Изучение внешнего строения и особенностей движения, дыхания и поведения аквариумных рыб. 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80"/>
        </w:trPr>
        <w:tc>
          <w:tcPr>
            <w:tcW w:w="954" w:type="dxa"/>
            <w:gridSpan w:val="2"/>
          </w:tcPr>
          <w:p w:rsidR="004C4E13" w:rsidRPr="004C62A3" w:rsidRDefault="0036639B" w:rsidP="003663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№24 Наблюдение за живыми черепахами (лягушками, ящерицами). 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315"/>
        </w:trPr>
        <w:tc>
          <w:tcPr>
            <w:tcW w:w="954" w:type="dxa"/>
            <w:gridSpan w:val="2"/>
          </w:tcPr>
          <w:p w:rsidR="004C4E13" w:rsidRPr="004C62A3" w:rsidRDefault="0036639B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3739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 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№25 Изучение внешнего строения птиц, особенностей перьевого покрова.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Многообразие птиц и их значение. Птицеводство</w:t>
            </w:r>
          </w:p>
          <w:p w:rsidR="00B45BB4" w:rsidRPr="004C62A3" w:rsidRDefault="00B45BB4" w:rsidP="00D025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№27 Наблюдение и уход за птицами (канарейками, попугайчиками, курами и др.).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птицами леса»</w:t>
            </w:r>
          </w:p>
          <w:p w:rsidR="00B45BB4" w:rsidRPr="004C62A3" w:rsidRDefault="00B45BB4" w:rsidP="00151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№26 Изучение строения куриного яйца. 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4567"/>
        </w:trPr>
        <w:tc>
          <w:tcPr>
            <w:tcW w:w="954" w:type="dxa"/>
            <w:gridSpan w:val="2"/>
          </w:tcPr>
          <w:p w:rsidR="00403D5D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03D5D" w:rsidRPr="00403D5D" w:rsidRDefault="00403D5D" w:rsidP="004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D" w:rsidRPr="00403D5D" w:rsidRDefault="00403D5D" w:rsidP="004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D" w:rsidRPr="00403D5D" w:rsidRDefault="00403D5D" w:rsidP="004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D" w:rsidRPr="00403D5D" w:rsidRDefault="00403D5D" w:rsidP="004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D" w:rsidRDefault="00403D5D" w:rsidP="0040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D" w:rsidRPr="00403D5D" w:rsidRDefault="00403D5D" w:rsidP="0040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№28 Изучение внешнего строения млекопитающих. </w:t>
            </w:r>
          </w:p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Многообразие зверей</w:t>
            </w:r>
          </w:p>
          <w:p w:rsidR="00B45BB4" w:rsidRPr="004C62A3" w:rsidRDefault="00B45BB4" w:rsidP="00561C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62A3">
              <w:rPr>
                <w:rFonts w:ascii="Times New Roman" w:hAnsi="Times New Roman" w:cs="Times New Roman"/>
                <w:sz w:val="24"/>
                <w:szCs w:val="24"/>
              </w:rPr>
              <w:t xml:space="preserve"> №29 Наблюдение и уход за млекопитающими (хомяками, морскими свинками, кроликами и др.). </w:t>
            </w:r>
          </w:p>
          <w:p w:rsidR="00B45BB4" w:rsidRDefault="00B45BB4" w:rsidP="007725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</w:t>
            </w:r>
          </w:p>
          <w:p w:rsidR="00403D5D" w:rsidRPr="004C62A3" w:rsidRDefault="00403D5D" w:rsidP="007725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аттестация-тест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50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053459">
            <w:pPr>
              <w:pStyle w:val="zag3"/>
              <w:shd w:val="clear" w:color="auto" w:fill="FFFFFF"/>
              <w:spacing w:before="0" w:beforeAutospacing="0" w:after="0" w:afterAutospacing="0"/>
              <w:ind w:left="-57" w:right="57"/>
              <w:jc w:val="center"/>
            </w:pPr>
            <w:r w:rsidRPr="004C62A3">
              <w:rPr>
                <w:rFonts w:eastAsiaTheme="minorEastAsia"/>
                <w:b/>
              </w:rPr>
              <w:t>Глава 4. </w:t>
            </w:r>
            <w:r w:rsidRPr="004C62A3">
              <w:rPr>
                <w:rFonts w:eastAsiaTheme="minorEastAsia"/>
                <w:b/>
                <w:bCs/>
              </w:rPr>
              <w:t>Эволюция растений и животных, их охрана</w:t>
            </w:r>
            <w:r w:rsidRPr="004C62A3">
              <w:rPr>
                <w:rFonts w:eastAsiaTheme="minorEastAsia"/>
                <w:b/>
              </w:rPr>
              <w:t> </w:t>
            </w:r>
          </w:p>
        </w:tc>
        <w:tc>
          <w:tcPr>
            <w:tcW w:w="886" w:type="dxa"/>
            <w:gridSpan w:val="3"/>
          </w:tcPr>
          <w:p w:rsidR="004C4E13" w:rsidRPr="004C62A3" w:rsidRDefault="00403D5D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4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1045"/>
        </w:trPr>
        <w:tc>
          <w:tcPr>
            <w:tcW w:w="954" w:type="dxa"/>
            <w:gridSpan w:val="2"/>
          </w:tcPr>
          <w:p w:rsidR="00B45BB4" w:rsidRPr="004C62A3" w:rsidRDefault="00403D5D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pStyle w:val="zag3"/>
              <w:shd w:val="clear" w:color="auto" w:fill="FFFFFF"/>
              <w:spacing w:before="0" w:beforeAutospacing="0" w:after="0" w:afterAutospacing="0"/>
              <w:ind w:left="-57" w:right="57"/>
            </w:pPr>
            <w:r w:rsidRPr="004C62A3">
              <w:rPr>
                <w:rFonts w:eastAsiaTheme="minorEastAsia"/>
              </w:rPr>
              <w:t>Этапы эволюции органического мира.</w:t>
            </w:r>
          </w:p>
          <w:p w:rsidR="00B45BB4" w:rsidRPr="004C62A3" w:rsidRDefault="00B45BB4" w:rsidP="00FC7AD3">
            <w:pPr>
              <w:widowControl w:val="0"/>
              <w:autoSpaceDE w:val="0"/>
              <w:autoSpaceDN w:val="0"/>
              <w:adjustRightInd w:val="0"/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Освоение суши растениями и животными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17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886" w:type="dxa"/>
            <w:gridSpan w:val="3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180"/>
        </w:trPr>
        <w:tc>
          <w:tcPr>
            <w:tcW w:w="954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2"/>
          </w:tcPr>
          <w:p w:rsidR="004C4E13" w:rsidRPr="004C62A3" w:rsidRDefault="004C4E13" w:rsidP="00053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5. Экосистемы </w:t>
            </w:r>
          </w:p>
        </w:tc>
        <w:tc>
          <w:tcPr>
            <w:tcW w:w="886" w:type="dxa"/>
            <w:gridSpan w:val="3"/>
          </w:tcPr>
          <w:p w:rsidR="004C4E13" w:rsidRPr="004C62A3" w:rsidRDefault="00FA302C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4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4" w:rsidRPr="004C62A3" w:rsidTr="00377BE8">
        <w:trPr>
          <w:gridBefore w:val="1"/>
          <w:wBefore w:w="708" w:type="dxa"/>
          <w:trHeight w:val="1869"/>
        </w:trPr>
        <w:tc>
          <w:tcPr>
            <w:tcW w:w="954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3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  <w:p w:rsidR="00B45BB4" w:rsidRPr="004C62A3" w:rsidRDefault="00B45BB4" w:rsidP="00E21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организмов. Экологические факторы</w:t>
            </w:r>
          </w:p>
          <w:p w:rsidR="00B45BB4" w:rsidRPr="004C62A3" w:rsidRDefault="00B45BB4" w:rsidP="00406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886" w:type="dxa"/>
            <w:gridSpan w:val="3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45BB4" w:rsidRPr="004C62A3" w:rsidRDefault="00B45BB4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13" w:rsidRPr="004C62A3" w:rsidTr="00377BE8">
        <w:trPr>
          <w:gridBefore w:val="1"/>
          <w:wBefore w:w="708" w:type="dxa"/>
          <w:trHeight w:val="270"/>
        </w:trPr>
        <w:tc>
          <w:tcPr>
            <w:tcW w:w="954" w:type="dxa"/>
            <w:gridSpan w:val="2"/>
          </w:tcPr>
          <w:p w:rsidR="004C4E13" w:rsidRPr="004C62A3" w:rsidRDefault="00841683" w:rsidP="004C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3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3"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</w:t>
            </w:r>
          </w:p>
        </w:tc>
        <w:tc>
          <w:tcPr>
            <w:tcW w:w="886" w:type="dxa"/>
            <w:gridSpan w:val="3"/>
          </w:tcPr>
          <w:p w:rsidR="004C4E13" w:rsidRPr="004C62A3" w:rsidRDefault="007A31D2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4C4E13" w:rsidRPr="004C62A3" w:rsidRDefault="004C4E13" w:rsidP="004C4E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324" w:type="dxa"/>
        <w:tblInd w:w="6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C4E13" w:rsidTr="00377BE8">
        <w:trPr>
          <w:trHeight w:val="599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4C4E13" w:rsidRDefault="004C4E13" w:rsidP="00A16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2E6" w:rsidRPr="004C62A3" w:rsidRDefault="002E62E6" w:rsidP="00A1641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Default="00053459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  <w:r w:rsidRPr="00053459">
        <w:rPr>
          <w:rStyle w:val="a3"/>
          <w:sz w:val="24"/>
          <w:szCs w:val="24"/>
        </w:rPr>
        <w:t>Форма промежуточной аттестацией</w:t>
      </w:r>
      <w:r w:rsidR="00403D5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тест</w:t>
      </w: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053459" w:rsidRDefault="00053459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1F36D8" w:rsidRDefault="001F36D8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B94C35" w:rsidRDefault="00B94C35" w:rsidP="002E62E6">
      <w:pPr>
        <w:spacing w:after="0" w:line="240" w:lineRule="auto"/>
        <w:ind w:left="-57" w:right="57"/>
        <w:rPr>
          <w:rStyle w:val="a3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A16419" w:rsidRDefault="00A16419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A16419" w:rsidRDefault="00A16419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053459" w:rsidRDefault="00053459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  <w:r w:rsidRPr="001F36D8">
        <w:rPr>
          <w:rStyle w:val="a3"/>
          <w:sz w:val="40"/>
          <w:szCs w:val="40"/>
        </w:rPr>
        <w:lastRenderedPageBreak/>
        <w:t>Лист корректировки программы</w:t>
      </w: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403D5D" w:rsidRPr="001F36D8" w:rsidRDefault="00403D5D" w:rsidP="001F36D8">
      <w:pPr>
        <w:spacing w:after="0" w:line="240" w:lineRule="auto"/>
        <w:ind w:left="-57" w:right="57"/>
        <w:jc w:val="center"/>
        <w:rPr>
          <w:rStyle w:val="a3"/>
          <w:sz w:val="40"/>
          <w:szCs w:val="40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B94C35" w:rsidRPr="004C62A3" w:rsidRDefault="00B94C35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Pr="004C62A3" w:rsidRDefault="002E62E6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616FA6" w:rsidRDefault="00616FA6" w:rsidP="002E6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A6" w:rsidRDefault="00616FA6" w:rsidP="002E6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A6" w:rsidRDefault="00616FA6" w:rsidP="002E6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E6" w:rsidRPr="004C62A3" w:rsidRDefault="002E62E6" w:rsidP="002E62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E62E6" w:rsidRPr="004C62A3" w:rsidRDefault="002E62E6" w:rsidP="002E62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62A3" w:rsidRDefault="004C62A3" w:rsidP="002E62E6">
      <w:pPr>
        <w:spacing w:after="0" w:line="240" w:lineRule="auto"/>
        <w:ind w:left="-57" w:right="57"/>
        <w:rPr>
          <w:rFonts w:ascii="Times New Roman" w:hAnsi="Times New Roman" w:cs="Times New Roman"/>
          <w:sz w:val="24"/>
          <w:szCs w:val="24"/>
        </w:rPr>
      </w:pPr>
    </w:p>
    <w:p w:rsidR="002E62E6" w:rsidRDefault="004C62A3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p w:rsidR="007A31D2" w:rsidRDefault="007A31D2" w:rsidP="004C62A3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</w:p>
    <w:sectPr w:rsidR="007A31D2" w:rsidSect="0095210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2A" w:rsidRDefault="00291D2A" w:rsidP="004C62A3">
      <w:pPr>
        <w:spacing w:after="0" w:line="240" w:lineRule="auto"/>
      </w:pPr>
      <w:r>
        <w:separator/>
      </w:r>
    </w:p>
  </w:endnote>
  <w:endnote w:type="continuationSeparator" w:id="0">
    <w:p w:rsidR="00291D2A" w:rsidRDefault="00291D2A" w:rsidP="004C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2A" w:rsidRDefault="00291D2A" w:rsidP="004C62A3">
      <w:pPr>
        <w:spacing w:after="0" w:line="240" w:lineRule="auto"/>
      </w:pPr>
      <w:r>
        <w:separator/>
      </w:r>
    </w:p>
  </w:footnote>
  <w:footnote w:type="continuationSeparator" w:id="0">
    <w:p w:rsidR="00291D2A" w:rsidRDefault="00291D2A" w:rsidP="004C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960779"/>
      <w:docPartObj>
        <w:docPartGallery w:val="Page Numbers (Top of Page)"/>
        <w:docPartUnique/>
      </w:docPartObj>
    </w:sdtPr>
    <w:sdtEndPr/>
    <w:sdtContent>
      <w:p w:rsidR="00512760" w:rsidRDefault="008C5411">
        <w:pPr>
          <w:pStyle w:val="a5"/>
          <w:jc w:val="center"/>
        </w:pPr>
        <w:r>
          <w:fldChar w:fldCharType="begin"/>
        </w:r>
        <w:r w:rsidR="00512760">
          <w:instrText>PAGE   \* MERGEFORMAT</w:instrText>
        </w:r>
        <w:r>
          <w:fldChar w:fldCharType="separate"/>
        </w:r>
        <w:r w:rsidR="001E012F">
          <w:rPr>
            <w:noProof/>
          </w:rPr>
          <w:t>3</w:t>
        </w:r>
        <w:r>
          <w:fldChar w:fldCharType="end"/>
        </w:r>
      </w:p>
    </w:sdtContent>
  </w:sdt>
  <w:p w:rsidR="00512760" w:rsidRDefault="005127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64802"/>
    <w:multiLevelType w:val="hybridMultilevel"/>
    <w:tmpl w:val="79FAE8C4"/>
    <w:lvl w:ilvl="0" w:tplc="217265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5B2D4B"/>
    <w:multiLevelType w:val="hybridMultilevel"/>
    <w:tmpl w:val="F4B44F5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843"/>
    <w:rsid w:val="00053459"/>
    <w:rsid w:val="0006196B"/>
    <w:rsid w:val="001132D8"/>
    <w:rsid w:val="001C40DA"/>
    <w:rsid w:val="001E012F"/>
    <w:rsid w:val="001F36D8"/>
    <w:rsid w:val="001F7E43"/>
    <w:rsid w:val="00210E11"/>
    <w:rsid w:val="00245A8B"/>
    <w:rsid w:val="00291D2A"/>
    <w:rsid w:val="002C7FDC"/>
    <w:rsid w:val="002E62E6"/>
    <w:rsid w:val="00315B9F"/>
    <w:rsid w:val="003375F3"/>
    <w:rsid w:val="00361F00"/>
    <w:rsid w:val="00362712"/>
    <w:rsid w:val="0036639B"/>
    <w:rsid w:val="00377BE8"/>
    <w:rsid w:val="003F15F9"/>
    <w:rsid w:val="004005F2"/>
    <w:rsid w:val="00403D5D"/>
    <w:rsid w:val="004557FB"/>
    <w:rsid w:val="004B1BFA"/>
    <w:rsid w:val="004C4E13"/>
    <w:rsid w:val="004C62A3"/>
    <w:rsid w:val="00512760"/>
    <w:rsid w:val="005216ED"/>
    <w:rsid w:val="00544843"/>
    <w:rsid w:val="005915BF"/>
    <w:rsid w:val="005A50BE"/>
    <w:rsid w:val="005B3FE0"/>
    <w:rsid w:val="005F0515"/>
    <w:rsid w:val="00616FA6"/>
    <w:rsid w:val="00642772"/>
    <w:rsid w:val="00656BBD"/>
    <w:rsid w:val="00674F29"/>
    <w:rsid w:val="00696F4D"/>
    <w:rsid w:val="006F7EA1"/>
    <w:rsid w:val="0072706A"/>
    <w:rsid w:val="00732C64"/>
    <w:rsid w:val="007A31D2"/>
    <w:rsid w:val="00813F76"/>
    <w:rsid w:val="00841683"/>
    <w:rsid w:val="008A13E3"/>
    <w:rsid w:val="008C5411"/>
    <w:rsid w:val="009028EF"/>
    <w:rsid w:val="00903ED1"/>
    <w:rsid w:val="00952109"/>
    <w:rsid w:val="00970CE2"/>
    <w:rsid w:val="00971FE4"/>
    <w:rsid w:val="00A16419"/>
    <w:rsid w:val="00A77B9C"/>
    <w:rsid w:val="00B45BB4"/>
    <w:rsid w:val="00B6163D"/>
    <w:rsid w:val="00B94C35"/>
    <w:rsid w:val="00BD21B6"/>
    <w:rsid w:val="00BD45D4"/>
    <w:rsid w:val="00BF4C11"/>
    <w:rsid w:val="00C73889"/>
    <w:rsid w:val="00D80FA9"/>
    <w:rsid w:val="00D84C46"/>
    <w:rsid w:val="00D954B2"/>
    <w:rsid w:val="00E86C21"/>
    <w:rsid w:val="00EB38BD"/>
    <w:rsid w:val="00EE06AC"/>
    <w:rsid w:val="00F31193"/>
    <w:rsid w:val="00FA302C"/>
    <w:rsid w:val="00FC4D99"/>
    <w:rsid w:val="00FD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9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1FE4"/>
  </w:style>
  <w:style w:type="character" w:styleId="a3">
    <w:name w:val="Strong"/>
    <w:basedOn w:val="a0"/>
    <w:uiPriority w:val="22"/>
    <w:qFormat/>
    <w:rsid w:val="00971FE4"/>
    <w:rPr>
      <w:b/>
      <w:bCs/>
    </w:rPr>
  </w:style>
  <w:style w:type="character" w:styleId="a4">
    <w:name w:val="Emphasis"/>
    <w:basedOn w:val="a0"/>
    <w:uiPriority w:val="20"/>
    <w:qFormat/>
    <w:rsid w:val="00971FE4"/>
    <w:rPr>
      <w:i/>
      <w:iCs/>
    </w:rPr>
  </w:style>
  <w:style w:type="paragraph" w:customStyle="1" w:styleId="zag3">
    <w:name w:val="zag_3"/>
    <w:basedOn w:val="a"/>
    <w:rsid w:val="009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2A3"/>
  </w:style>
  <w:style w:type="paragraph" w:styleId="a7">
    <w:name w:val="footer"/>
    <w:basedOn w:val="a"/>
    <w:link w:val="a8"/>
    <w:uiPriority w:val="99"/>
    <w:unhideWhenUsed/>
    <w:rsid w:val="004C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2A3"/>
  </w:style>
  <w:style w:type="paragraph" w:styleId="a9">
    <w:name w:val="Title"/>
    <w:basedOn w:val="a"/>
    <w:next w:val="a"/>
    <w:link w:val="aa"/>
    <w:uiPriority w:val="10"/>
    <w:qFormat/>
    <w:rsid w:val="00BF4C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F4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F4C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4C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BF4C11"/>
    <w:pPr>
      <w:spacing w:after="0" w:line="240" w:lineRule="auto"/>
    </w:pPr>
  </w:style>
  <w:style w:type="character" w:styleId="ae">
    <w:name w:val="Book Title"/>
    <w:basedOn w:val="a0"/>
    <w:uiPriority w:val="33"/>
    <w:qFormat/>
    <w:rsid w:val="00BF4C11"/>
    <w:rPr>
      <w:b/>
      <w:bCs/>
      <w:smallCaps/>
      <w:spacing w:val="5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EB38B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40">
    <w:name w:val="c40"/>
    <w:basedOn w:val="a"/>
    <w:rsid w:val="00BD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D45D4"/>
  </w:style>
  <w:style w:type="character" w:customStyle="1" w:styleId="c43">
    <w:name w:val="c43"/>
    <w:basedOn w:val="a0"/>
    <w:rsid w:val="00BD45D4"/>
  </w:style>
  <w:style w:type="character" w:customStyle="1" w:styleId="c12">
    <w:name w:val="c12"/>
    <w:basedOn w:val="a0"/>
    <w:rsid w:val="00BD45D4"/>
  </w:style>
  <w:style w:type="character" w:customStyle="1" w:styleId="c57">
    <w:name w:val="c57"/>
    <w:basedOn w:val="a0"/>
    <w:rsid w:val="00BD45D4"/>
  </w:style>
  <w:style w:type="paragraph" w:styleId="af">
    <w:name w:val="Balloon Text"/>
    <w:basedOn w:val="a"/>
    <w:link w:val="af0"/>
    <w:uiPriority w:val="99"/>
    <w:semiHidden/>
    <w:unhideWhenUsed/>
    <w:rsid w:val="001E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9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1FE4"/>
  </w:style>
  <w:style w:type="character" w:styleId="a3">
    <w:name w:val="Strong"/>
    <w:basedOn w:val="a0"/>
    <w:uiPriority w:val="22"/>
    <w:qFormat/>
    <w:rsid w:val="00971FE4"/>
    <w:rPr>
      <w:b/>
      <w:bCs/>
    </w:rPr>
  </w:style>
  <w:style w:type="character" w:styleId="a4">
    <w:name w:val="Emphasis"/>
    <w:basedOn w:val="a0"/>
    <w:uiPriority w:val="20"/>
    <w:qFormat/>
    <w:rsid w:val="00971FE4"/>
    <w:rPr>
      <w:i/>
      <w:iCs/>
    </w:rPr>
  </w:style>
  <w:style w:type="paragraph" w:customStyle="1" w:styleId="zag3">
    <w:name w:val="zag_3"/>
    <w:basedOn w:val="a"/>
    <w:rsid w:val="009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2A3"/>
  </w:style>
  <w:style w:type="paragraph" w:styleId="a7">
    <w:name w:val="footer"/>
    <w:basedOn w:val="a"/>
    <w:link w:val="a8"/>
    <w:uiPriority w:val="99"/>
    <w:unhideWhenUsed/>
    <w:rsid w:val="004C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2A3"/>
  </w:style>
  <w:style w:type="paragraph" w:styleId="a9">
    <w:name w:val="Title"/>
    <w:basedOn w:val="a"/>
    <w:next w:val="a"/>
    <w:link w:val="aa"/>
    <w:uiPriority w:val="10"/>
    <w:qFormat/>
    <w:rsid w:val="00BF4C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F4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F4C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4C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BF4C11"/>
    <w:pPr>
      <w:spacing w:after="0" w:line="240" w:lineRule="auto"/>
    </w:pPr>
  </w:style>
  <w:style w:type="character" w:styleId="ae">
    <w:name w:val="Book Title"/>
    <w:basedOn w:val="a0"/>
    <w:uiPriority w:val="33"/>
    <w:qFormat/>
    <w:rsid w:val="00BF4C11"/>
    <w:rPr>
      <w:b/>
      <w:bCs/>
      <w:smallCaps/>
      <w:spacing w:val="5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EB38B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4FA1-D5B6-48BA-983F-F45E6065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16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23</cp:revision>
  <dcterms:created xsi:type="dcterms:W3CDTF">2016-09-12T01:30:00Z</dcterms:created>
  <dcterms:modified xsi:type="dcterms:W3CDTF">2018-11-24T14:48:00Z</dcterms:modified>
</cp:coreProperties>
</file>