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6B" w:rsidRDefault="0090506B" w:rsidP="0090506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1D4F1F27" wp14:editId="7F6AD575">
            <wp:extent cx="6318913" cy="8696249"/>
            <wp:effectExtent l="0" t="0" r="0" b="0"/>
            <wp:docPr id="1" name="Рисунок 1" descr="C:\Users\Светлана\Desktop\титулы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титулы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912" cy="86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06B" w:rsidRDefault="0090506B" w:rsidP="0090506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506B" w:rsidRDefault="0090506B" w:rsidP="0090506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506B" w:rsidRDefault="0090506B" w:rsidP="0090506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C34EB" w:rsidRPr="00CD05E7" w:rsidRDefault="005C34EB" w:rsidP="005C34EB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Pr="00CD05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proofErr w:type="gramStart"/>
      <w:r w:rsidRPr="00CD05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Предметные  результаты</w:t>
      </w:r>
      <w:proofErr w:type="gramEnd"/>
    </w:p>
    <w:p w:rsidR="005C34EB" w:rsidRPr="008A1B6E" w:rsidRDefault="005C34EB" w:rsidP="005C34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A1B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познавательной сфере</w:t>
      </w:r>
    </w:p>
    <w:p w:rsidR="005C34EB" w:rsidRPr="00CD05E7" w:rsidRDefault="005C34EB" w:rsidP="005C34EB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C34EB" w:rsidRPr="00CD05E7" w:rsidRDefault="005C34EB" w:rsidP="005C34EB">
      <w:pPr>
        <w:numPr>
          <w:ilvl w:val="0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CD0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обработки конструкцион</w:t>
      </w:r>
      <w:r w:rsidRPr="00CD0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ных материалов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CD0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Технологии домашнего хозяйств</w:t>
      </w:r>
      <w:r w:rsidRPr="00CD0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34EB" w:rsidRPr="00CD05E7" w:rsidRDefault="005C34EB" w:rsidP="005C34EB">
      <w:pPr>
        <w:numPr>
          <w:ilvl w:val="0"/>
          <w:numId w:val="2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труда;</w:t>
      </w:r>
    </w:p>
    <w:p w:rsidR="005C34EB" w:rsidRPr="00CD05E7" w:rsidRDefault="005C34EB" w:rsidP="005C34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</w:t>
      </w:r>
      <w:r w:rsidRPr="008A1B6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мотивационной сфере</w:t>
      </w: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5C34EB" w:rsidRPr="00CD05E7" w:rsidRDefault="005C34EB" w:rsidP="005C34EB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оценивание своей способности и готовности к труду;</w:t>
      </w:r>
    </w:p>
    <w:p w:rsidR="005C34EB" w:rsidRPr="00CD05E7" w:rsidRDefault="005C34EB" w:rsidP="005C34E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осознание ответственности за качество результатов труда;</w:t>
      </w:r>
    </w:p>
    <w:p w:rsidR="005C34EB" w:rsidRPr="00CD05E7" w:rsidRDefault="005C34EB" w:rsidP="005C34EB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C34EB" w:rsidRPr="00CD05E7" w:rsidRDefault="005C34EB" w:rsidP="005C34EB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C34EB" w:rsidRPr="008A1B6E" w:rsidRDefault="005C34EB" w:rsidP="005C34EB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</w:t>
      </w:r>
      <w:r w:rsidRPr="008A1B6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трудовой сфере:</w:t>
      </w:r>
    </w:p>
    <w:p w:rsidR="005C34EB" w:rsidRPr="00CD05E7" w:rsidRDefault="005C34EB" w:rsidP="005C34EB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технологического процесса;</w:t>
      </w:r>
    </w:p>
    <w:p w:rsidR="005C34EB" w:rsidRPr="00CD05E7" w:rsidRDefault="005C34EB" w:rsidP="005C34EB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C34EB" w:rsidRPr="00CD05E7" w:rsidRDefault="005C34EB" w:rsidP="005C34EB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норм и правил безопасности, правил санитарии и гигиены;</w:t>
      </w:r>
    </w:p>
    <w:p w:rsidR="005C34EB" w:rsidRPr="00CD05E7" w:rsidRDefault="005C34EB" w:rsidP="005C34EB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C34EB" w:rsidRPr="008A1B6E" w:rsidRDefault="005C34EB" w:rsidP="005C34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 </w:t>
      </w:r>
      <w:r w:rsidRPr="008A1B6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физиолого-психологической сфере:</w:t>
      </w:r>
    </w:p>
    <w:p w:rsidR="005C34EB" w:rsidRPr="00CD05E7" w:rsidRDefault="005C34EB" w:rsidP="005C34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сочетание образного и логического мышления в процессе проектной деятельности;</w:t>
      </w:r>
    </w:p>
    <w:p w:rsidR="005C34EB" w:rsidRPr="008A1B6E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Pr="008A1B6E">
        <w:rPr>
          <w:rFonts w:ascii="Times New Roman" w:eastAsia="Times New Roman" w:hAnsi="Times New Roman" w:cs="Times New Roman"/>
          <w:b/>
          <w:i/>
          <w:sz w:val="28"/>
          <w:szCs w:val="28"/>
        </w:rPr>
        <w:t>эстетической сфере: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дизайнерское проектирование изделия или рациональная эстетическая организация работ;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моделирование художественного оформления объекта труда при изучении раздела «</w:t>
      </w:r>
      <w:r w:rsidRPr="00CD05E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художественно-приклад</w:t>
      </w:r>
      <w:r w:rsidRPr="00CD05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обработки материалов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C34EB" w:rsidRPr="00CD05E7" w:rsidRDefault="005C34EB" w:rsidP="005C34EB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sz w:val="28"/>
          <w:szCs w:val="28"/>
        </w:rPr>
        <w:t>рациональный выбор рабочего костюма и опрятное содержание рабочей одежды;</w:t>
      </w:r>
    </w:p>
    <w:p w:rsidR="005C34EB" w:rsidRPr="008A1B6E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</w:t>
      </w:r>
      <w:r w:rsidRPr="008A1B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коммуникативной сфере: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рабочей группы для выполнения проекта;</w:t>
      </w:r>
    </w:p>
    <w:p w:rsidR="005C34EB" w:rsidRPr="00CD05E7" w:rsidRDefault="005C34EB" w:rsidP="005C34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05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•  </w:t>
      </w:r>
      <w:r w:rsidRPr="00CD0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публичная презентация и защита проекта, изделия, продукта труда;</w:t>
      </w:r>
    </w:p>
    <w:p w:rsidR="005C34EB" w:rsidRDefault="005C34EB" w:rsidP="005C34EB">
      <w:pPr>
        <w:pStyle w:val="a3"/>
        <w:spacing w:before="0" w:beforeAutospacing="0" w:after="0" w:afterAutospacing="0"/>
        <w:outlineLvl w:val="0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 </w:t>
      </w:r>
      <w:r w:rsidRPr="00CD05E7">
        <w:rPr>
          <w:sz w:val="28"/>
          <w:szCs w:val="28"/>
          <w:lang w:eastAsia="ar-SA"/>
        </w:rPr>
        <w:t xml:space="preserve"> •  </w:t>
      </w:r>
      <w:r w:rsidRPr="00CD05E7">
        <w:rPr>
          <w:bCs/>
          <w:color w:val="000000"/>
          <w:sz w:val="28"/>
          <w:szCs w:val="28"/>
        </w:rPr>
        <w:t>разработка вариантов рекламных образцов.</w:t>
      </w:r>
      <w:r w:rsidRPr="005868A5">
        <w:rPr>
          <w:rFonts w:eastAsia="Calibri"/>
          <w:b/>
          <w:bCs/>
          <w:sz w:val="28"/>
          <w:szCs w:val="28"/>
        </w:rPr>
        <w:t xml:space="preserve"> </w:t>
      </w:r>
    </w:p>
    <w:p w:rsidR="005C34EB" w:rsidRDefault="005C34EB" w:rsidP="005C34EB">
      <w:pPr>
        <w:pStyle w:val="a3"/>
        <w:spacing w:before="0" w:beforeAutospacing="0" w:after="0" w:afterAutospacing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5C34EB" w:rsidRDefault="005C34EB" w:rsidP="005C34EB">
      <w:pPr>
        <w:pStyle w:val="a3"/>
        <w:spacing w:before="0" w:beforeAutospacing="0" w:after="0" w:afterAutospacing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5C34EB" w:rsidRDefault="005C34EB" w:rsidP="005C34EB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II</w:t>
      </w:r>
      <w:r>
        <w:rPr>
          <w:rFonts w:eastAsia="Calibri"/>
          <w:b/>
          <w:bCs/>
          <w:sz w:val="28"/>
          <w:szCs w:val="28"/>
        </w:rPr>
        <w:t>.</w:t>
      </w:r>
      <w:r w:rsidRPr="005868A5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Содержание учебного предмета </w:t>
      </w:r>
    </w:p>
    <w:p w:rsidR="005C34EB" w:rsidRDefault="005C34EB" w:rsidP="005C34EB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1. Технологии ручной обработки древесины и древесных материалов 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Древесина как природный конст</w:t>
      </w:r>
      <w:r>
        <w:rPr>
          <w:rFonts w:ascii="Times New Roman" w:hAnsi="Times New Roman"/>
          <w:color w:val="000000"/>
          <w:sz w:val="28"/>
          <w:szCs w:val="28"/>
        </w:rPr>
        <w:softHyphen/>
        <w:t>рукционный материал, её строение, свойства и области приме</w:t>
      </w:r>
      <w:r>
        <w:rPr>
          <w:rFonts w:ascii="Times New Roman" w:hAnsi="Times New Roman"/>
          <w:color w:val="000000"/>
          <w:sz w:val="28"/>
          <w:szCs w:val="28"/>
        </w:rPr>
        <w:softHyphen/>
        <w:t>нения. Пиломатериалы, их виды, области применения. Виды древесных материалов, свойства, области применения. Понятия «изделие» и «деталь». Графическое изображение деталей и изделий. Графическая документация: технический ри</w:t>
      </w:r>
      <w:r>
        <w:rPr>
          <w:rFonts w:ascii="Times New Roman" w:hAnsi="Times New Roman"/>
          <w:color w:val="000000"/>
          <w:sz w:val="28"/>
          <w:szCs w:val="28"/>
        </w:rPr>
        <w:softHyphen/>
        <w:t>сунок, эскиз, чертёж. Линии и условные обозначения. Столярный верстак, его устройство. Ручные инструменты и приспособления для обработки древесины и древесных мате</w:t>
      </w:r>
      <w:r>
        <w:rPr>
          <w:rFonts w:ascii="Times New Roman" w:hAnsi="Times New Roman"/>
          <w:color w:val="000000"/>
          <w:sz w:val="28"/>
          <w:szCs w:val="28"/>
        </w:rPr>
        <w:softHyphen/>
        <w:t>риалов. Последовательность изготовления деталей из древесины. Технологический процесс, технологическая карта. Разметка заготовок из древесины. Виды контрольно-измери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тельных и разметочных инструментов, применяемых при изго</w:t>
      </w:r>
      <w:r>
        <w:rPr>
          <w:rFonts w:ascii="Times New Roman" w:hAnsi="Times New Roman"/>
          <w:color w:val="000000"/>
          <w:sz w:val="28"/>
          <w:szCs w:val="28"/>
        </w:rPr>
        <w:softHyphen/>
        <w:t>товлении изделий из древесины.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 обработки древесины. Изготовление деталей различных геомет</w:t>
      </w:r>
      <w:r>
        <w:rPr>
          <w:rFonts w:ascii="Times New Roman" w:hAnsi="Times New Roman"/>
          <w:color w:val="000000"/>
          <w:sz w:val="28"/>
          <w:szCs w:val="28"/>
        </w:rPr>
        <w:softHyphen/>
        <w:t>рических форм ручными инструментами.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Сборка деталей изделия из древесины с помощью гвоздей, шурупов,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саморезов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клея. Отделка деталей и изделий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тониро</w:t>
      </w:r>
      <w:r>
        <w:rPr>
          <w:rFonts w:ascii="Times New Roman" w:hAnsi="Times New Roman"/>
          <w:color w:val="000000"/>
          <w:sz w:val="28"/>
          <w:szCs w:val="28"/>
        </w:rPr>
        <w:softHyphen/>
        <w:t>ванием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лакированием.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Правила безопасного труда при работе ручными столярны</w:t>
      </w:r>
      <w:r>
        <w:rPr>
          <w:rFonts w:ascii="Times New Roman" w:hAnsi="Times New Roman"/>
          <w:color w:val="000000"/>
          <w:sz w:val="28"/>
          <w:szCs w:val="28"/>
        </w:rPr>
        <w:softHyphen/>
        <w:t>ми инструментами.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Раздел 2. Технологии ручной и машинной обработки металлов и искусственных материалов 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Металлы и их сплавы, область применения. Чёрные и цветные металлы. Основные технологи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ческие свойства металлов. Способы обработки отливок из метал</w:t>
      </w:r>
      <w:r>
        <w:rPr>
          <w:rFonts w:ascii="Times New Roman" w:hAnsi="Times New Roman"/>
          <w:color w:val="000000"/>
          <w:sz w:val="28"/>
          <w:szCs w:val="28"/>
        </w:rPr>
        <w:softHyphen/>
        <w:t>ла. Тонколистовой металл и проволока. Профессии, связанные с производством металлов. 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ность при обработке, применении и утилизации искусственных материалов. Рабочее место для ручной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обработки металлов. Слесарный верстак и его назначение. Устройство слесарных тисков. Инстру</w:t>
      </w:r>
      <w:r>
        <w:rPr>
          <w:rFonts w:ascii="Times New Roman" w:hAnsi="Times New Roman"/>
          <w:color w:val="000000"/>
          <w:sz w:val="28"/>
          <w:szCs w:val="28"/>
        </w:rPr>
        <w:softHyphen/>
        <w:t>менты и приспособления для ручной обработки  металлов и ис</w:t>
      </w:r>
      <w:r>
        <w:rPr>
          <w:rFonts w:ascii="Times New Roman" w:hAnsi="Times New Roman"/>
          <w:color w:val="000000"/>
          <w:sz w:val="28"/>
          <w:szCs w:val="28"/>
        </w:rPr>
        <w:softHyphen/>
        <w:t>кусственных материалов, их назначение и способы приме</w:t>
      </w:r>
      <w:r>
        <w:rPr>
          <w:rFonts w:ascii="Times New Roman" w:hAnsi="Times New Roman"/>
          <w:color w:val="000000"/>
          <w:sz w:val="28"/>
          <w:szCs w:val="28"/>
        </w:rPr>
        <w:softHyphen/>
        <w:t>нения. Графические изображения деталей из металлов и искусст</w:t>
      </w:r>
      <w:r>
        <w:rPr>
          <w:rFonts w:ascii="Times New Roman" w:hAnsi="Times New Roman"/>
          <w:color w:val="000000"/>
          <w:sz w:val="28"/>
          <w:szCs w:val="28"/>
        </w:rPr>
        <w:softHyphen/>
        <w:t>венных материалов. Технологии изготовления изделий из металлов и искусст</w:t>
      </w:r>
      <w:r>
        <w:rPr>
          <w:rFonts w:ascii="Times New Roman" w:hAnsi="Times New Roman"/>
          <w:color w:val="000000"/>
          <w:sz w:val="28"/>
          <w:szCs w:val="28"/>
        </w:rPr>
        <w:softHyphen/>
        <w:t>венных материалов ручными инструментами. Технологические карты. Технологические операции обработки металлов ручными ин</w:t>
      </w:r>
      <w:r>
        <w:rPr>
          <w:rFonts w:ascii="Times New Roman" w:hAnsi="Times New Roman"/>
          <w:color w:val="000000"/>
          <w:sz w:val="28"/>
          <w:szCs w:val="28"/>
        </w:rPr>
        <w:softHyphen/>
        <w:t>струментами: правка, разметка, резание, гибка, зачистка, сверле</w:t>
      </w:r>
      <w:r>
        <w:rPr>
          <w:rFonts w:ascii="Times New Roman" w:hAnsi="Times New Roman"/>
          <w:color w:val="000000"/>
          <w:sz w:val="28"/>
          <w:szCs w:val="28"/>
        </w:rPr>
        <w:softHyphen/>
        <w:t>ние.  Особенности выполнения работ.  Основные сведения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>
        <w:rPr>
          <w:rFonts w:ascii="Times New Roman" w:hAnsi="Times New Roman"/>
          <w:color w:val="000000"/>
          <w:sz w:val="28"/>
          <w:szCs w:val="28"/>
        </w:rPr>
        <w:softHyphen/>
        <w:t>товках с помощью специального оборудования. Основные технологические операции обработки искусст</w:t>
      </w:r>
      <w:r>
        <w:rPr>
          <w:rFonts w:ascii="Times New Roman" w:hAnsi="Times New Roman"/>
          <w:color w:val="000000"/>
          <w:sz w:val="28"/>
          <w:szCs w:val="28"/>
        </w:rPr>
        <w:softHyphen/>
        <w:t>венных материалов ручными инструментами. Точность обработки и качество поверхности деталей. Кон</w:t>
      </w:r>
      <w:r>
        <w:rPr>
          <w:rFonts w:ascii="Times New Roman" w:hAnsi="Times New Roman"/>
          <w:color w:val="000000"/>
          <w:sz w:val="28"/>
          <w:szCs w:val="28"/>
        </w:rPr>
        <w:softHyphen/>
        <w:t>трольно-измерительные инструменты, применяемые при изго</w:t>
      </w:r>
      <w:r>
        <w:rPr>
          <w:rFonts w:ascii="Times New Roman" w:hAnsi="Times New Roman"/>
          <w:color w:val="000000"/>
          <w:sz w:val="28"/>
          <w:szCs w:val="28"/>
        </w:rPr>
        <w:softHyphen/>
        <w:t>товлении деталей из металлов и искусственных материалов. Сборка изделий из тонколистового металла, проволоки, искусственных материалов. Соединение заклёпками. Соедине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ние тонколистового металла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фальцевым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швом. Способы отделки поверхностей изделий из металлов и ис</w:t>
      </w:r>
      <w:r>
        <w:rPr>
          <w:rFonts w:ascii="Times New Roman" w:hAnsi="Times New Roman"/>
          <w:color w:val="000000"/>
          <w:sz w:val="28"/>
          <w:szCs w:val="28"/>
        </w:rPr>
        <w:softHyphen/>
        <w:t>кусственных материалов. Профессии, связанные с ручной обработкой металлов. Правила безопасного труда при ручной обработке металлов. Понятие о машинах и механизмах. Виды механизмов. Виды соединений. Простые и сложные детали. Профессии,     связанные с обслуживанием машин и механизмов. Сверлильный станок: назначение, устройство. Организация рабочего места для работы на сверлильном станке. Инструмен</w:t>
      </w:r>
      <w:r>
        <w:rPr>
          <w:rFonts w:ascii="Times New Roman" w:hAnsi="Times New Roman"/>
          <w:color w:val="000000"/>
          <w:sz w:val="28"/>
          <w:szCs w:val="28"/>
        </w:rPr>
        <w:softHyphen/>
        <w:t>ты и приспособления для работы на сверлильном станке.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Прави</w:t>
      </w:r>
      <w:r>
        <w:rPr>
          <w:rFonts w:ascii="Times New Roman" w:hAnsi="Times New Roman"/>
          <w:color w:val="000000"/>
          <w:sz w:val="28"/>
          <w:szCs w:val="28"/>
        </w:rPr>
        <w:softHyphen/>
        <w:t>ла безопасного труда при работе на сверлильном станке.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3.  Технологии домашнего хозяйства 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Интерьер жилого помещения. Тре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бования к интерьеру помещений в городском и сельском доме.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Прихожая, гостиная, детская комната, спальня, кухня:  их назна</w:t>
      </w:r>
      <w:r>
        <w:rPr>
          <w:rFonts w:ascii="Times New Roman" w:hAnsi="Times New Roman"/>
          <w:color w:val="000000"/>
          <w:sz w:val="28"/>
          <w:szCs w:val="28"/>
        </w:rPr>
        <w:softHyphen/>
        <w:t>чение, оборудование, необходимый набор мебели, декоратив</w:t>
      </w:r>
      <w:r>
        <w:rPr>
          <w:rFonts w:ascii="Times New Roman" w:hAnsi="Times New Roman"/>
          <w:color w:val="000000"/>
          <w:sz w:val="28"/>
          <w:szCs w:val="28"/>
        </w:rPr>
        <w:softHyphen/>
        <w:t>ное убранство.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Способы ухода за различными видами напольных покрытий, лакированной и мягкой мебели, их мелкий ремонт. Способы удаления пятен с обивки мебели. Технология ухода за кухней. Средства для ухода за стенами, раковинами, посудой, кухонной мебелью.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Экологические аспекты применения современных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химически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средств и препаратов в быту.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Технологии ухода за одеждой: хранение, чистка и стирка одежды. Технологии ухода за обувью.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Профессии в сфере обслуживания и сервиса.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4. Проектная деятельность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Обоснование конструкции изделия. Методы поиска информации в книгах, журналах и сети Интернет.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Этапы выполнения проекта (поисковый, технологический, </w:t>
      </w:r>
      <w:proofErr w:type="gramEnd"/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заключительный).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Технические и технологические задачи при проектирова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нии изделия, возможные пути их решения (выбор материалов, рациональной конструкции, инструментов и технологий,  порядка сборки, вариантов отделки).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Подготовка графической и технологической документации. Расчёт стоимости материалов для изготовления изделия. Окон</w:t>
      </w:r>
      <w:r>
        <w:rPr>
          <w:rFonts w:ascii="Times New Roman" w:hAnsi="Times New Roman"/>
          <w:color w:val="000000"/>
          <w:sz w:val="28"/>
          <w:szCs w:val="28"/>
        </w:rPr>
        <w:softHyphen/>
        <w:t>чательный контроль и оценка проекта.</w:t>
      </w:r>
    </w:p>
    <w:p w:rsidR="005C34EB" w:rsidRDefault="005C34EB" w:rsidP="005C34EB">
      <w:pPr>
        <w:shd w:val="clear" w:color="auto" w:fill="FFFFFF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проведения презентации проектов. Использова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ние ПК при выполнении и презентации проекта.</w:t>
      </w:r>
    </w:p>
    <w:p w:rsidR="005C34EB" w:rsidRDefault="005C34EB" w:rsidP="005C34EB"/>
    <w:p w:rsidR="005C34EB" w:rsidRDefault="005C34EB" w:rsidP="005C34EB"/>
    <w:p w:rsidR="005C34EB" w:rsidRDefault="005C34EB" w:rsidP="005C34EB"/>
    <w:p w:rsidR="005C34EB" w:rsidRDefault="005C34EB" w:rsidP="005C34EB"/>
    <w:p w:rsidR="005C34EB" w:rsidRDefault="005C34EB" w:rsidP="005C34EB"/>
    <w:p w:rsidR="005C34EB" w:rsidRPr="00782B65" w:rsidRDefault="005C34EB" w:rsidP="005C34EB">
      <w:pPr>
        <w:jc w:val="center"/>
        <w:rPr>
          <w:rFonts w:ascii="Times New Roman" w:hAnsi="Times New Roman"/>
          <w:b/>
          <w:sz w:val="32"/>
          <w:szCs w:val="32"/>
        </w:rPr>
      </w:pPr>
      <w:r w:rsidRPr="00782B65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782B65">
        <w:rPr>
          <w:rFonts w:ascii="Times New Roman" w:hAnsi="Times New Roman"/>
          <w:b/>
          <w:sz w:val="32"/>
          <w:szCs w:val="32"/>
        </w:rPr>
        <w:t>. Календарно-те</w:t>
      </w:r>
      <w:r>
        <w:rPr>
          <w:rFonts w:ascii="Times New Roman" w:hAnsi="Times New Roman"/>
          <w:b/>
          <w:sz w:val="32"/>
          <w:szCs w:val="32"/>
        </w:rPr>
        <w:t>матическое планирование 8</w:t>
      </w:r>
      <w:r w:rsidRPr="00782B65">
        <w:rPr>
          <w:rFonts w:ascii="Times New Roman" w:hAnsi="Times New Roman"/>
          <w:b/>
          <w:sz w:val="32"/>
          <w:szCs w:val="32"/>
        </w:rPr>
        <w:t xml:space="preserve"> класс </w:t>
      </w:r>
      <w:r>
        <w:rPr>
          <w:rFonts w:ascii="Times New Roman" w:hAnsi="Times New Roman" w:cs="Times New Roman"/>
          <w:b/>
          <w:sz w:val="32"/>
          <w:szCs w:val="32"/>
        </w:rPr>
        <w:t>2018-2019</w:t>
      </w:r>
      <w:r w:rsidRPr="00782B6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969"/>
        <w:gridCol w:w="3685"/>
        <w:gridCol w:w="2268"/>
        <w:gridCol w:w="1701"/>
      </w:tblGrid>
      <w:tr w:rsidR="00A55E69" w:rsidRPr="00A55E69" w:rsidTr="00A55E69">
        <w:trPr>
          <w:trHeight w:val="552"/>
        </w:trPr>
        <w:tc>
          <w:tcPr>
            <w:tcW w:w="1384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E69" w:rsidRPr="00A55E69" w:rsidTr="00A55E69">
        <w:tc>
          <w:tcPr>
            <w:tcW w:w="1384" w:type="dxa"/>
            <w:vMerge w:val="restart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Домашняя экономика и основы предпринимательства</w:t>
            </w:r>
          </w:p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Next/>
              <w:keepLines/>
              <w:pageBreakBefore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Предпринимательство в семье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Потребности семьи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Информация о товарах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видуальная работа, 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рабочее </w:t>
            </w:r>
            <w:r w:rsidRPr="00A5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штрихкод</w:t>
            </w:r>
            <w:proofErr w:type="spellEnd"/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Бюджет семьи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Расходы на питание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Сбережения. Личный бюджет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Экономика приусадебного участка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A55E69" w:rsidRPr="00A55E69" w:rsidTr="00A55E69">
        <w:tc>
          <w:tcPr>
            <w:tcW w:w="1384" w:type="dxa"/>
            <w:vMerge w:val="restart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E69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Внутренний мир человека и система представлений о себе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Природные свойства нервной системы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Классификация профессий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A55E69" w:rsidRPr="00A55E69" w:rsidTr="00A55E69">
        <w:tc>
          <w:tcPr>
            <w:tcW w:w="1384" w:type="dxa"/>
            <w:vMerge w:val="restart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A55E69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 электротехнических работ</w:t>
            </w:r>
          </w:p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Элементарная база электротехники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электротехника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 xml:space="preserve">Монтаж электрической цепи. Правила </w:t>
            </w:r>
          </w:p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безопасности при электротехнических работах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электротехника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Бытовые нагревательные приборы и светильники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Рабочее место учебник макеты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Разработка плаката по электробезопасности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55E69" w:rsidRPr="00A55E69" w:rsidTr="00A55E69">
        <w:tc>
          <w:tcPr>
            <w:tcW w:w="1384" w:type="dxa"/>
            <w:vMerge w:val="restart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Культура дома.</w:t>
            </w: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Как строят дом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0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Технология установки врезного замка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0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Утепление дверей и окон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Учебник, рабочее место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Ручные инструменты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Безопасность ручных работ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A55E69" w:rsidRPr="00A55E69" w:rsidTr="00A55E69">
        <w:trPr>
          <w:trHeight w:val="272"/>
        </w:trPr>
        <w:tc>
          <w:tcPr>
            <w:tcW w:w="1384" w:type="dxa"/>
            <w:vMerge w:val="restart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Выбор и обоснование проекта. Экономический расчёт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A55E69" w:rsidRPr="00A55E69" w:rsidTr="00A55E69">
        <w:trPr>
          <w:trHeight w:val="289"/>
        </w:trPr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Составление технологической документации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Составление технологической документации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классом, 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Составление технологической документации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Работа над проектом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Работа над проектом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Работа над проектом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Работа над проектом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A55E69" w:rsidRPr="00A55E69" w:rsidTr="00A55E69">
        <w:tc>
          <w:tcPr>
            <w:tcW w:w="1384" w:type="dxa"/>
            <w:vMerge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E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A55E69" w:rsidRPr="00A55E69" w:rsidRDefault="00A55E69" w:rsidP="0012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E69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3685" w:type="dxa"/>
          </w:tcPr>
          <w:p w:rsidR="00A55E69" w:rsidRPr="00A55E69" w:rsidRDefault="00A55E69" w:rsidP="00125AD0">
            <w:pPr>
              <w:keepLines/>
              <w:shd w:val="clear" w:color="auto" w:fill="FFFFFF"/>
              <w:ind w:right="5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</w:t>
            </w: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видуальная работа, практическая работа</w:t>
            </w:r>
          </w:p>
        </w:tc>
        <w:tc>
          <w:tcPr>
            <w:tcW w:w="2268" w:type="dxa"/>
          </w:tcPr>
          <w:p w:rsidR="00A55E69" w:rsidRPr="00A55E69" w:rsidRDefault="00A55E69" w:rsidP="00125A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A55E69" w:rsidRPr="00A55E69" w:rsidRDefault="00A55E69" w:rsidP="0012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6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286535" w:rsidRDefault="00286535"/>
    <w:sectPr w:rsidR="00286535" w:rsidSect="0090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4EB"/>
    <w:rsid w:val="00286535"/>
    <w:rsid w:val="005C34EB"/>
    <w:rsid w:val="0090506B"/>
    <w:rsid w:val="00A55E6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2019-03-17T10:26:00Z</dcterms:created>
  <dcterms:modified xsi:type="dcterms:W3CDTF">2019-04-09T13:41:00Z</dcterms:modified>
</cp:coreProperties>
</file>